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46846961"/>
    <w:p w:rsidR="00E25E74" w:rsidRPr="008B7C1A" w:rsidRDefault="00674230" w:rsidP="008B7C1A">
      <w:pPr>
        <w:pStyle w:val="Title"/>
        <w:rPr>
          <w:lang w:val="fr-FR"/>
        </w:rPr>
      </w:pPr>
      <w:sdt>
        <w:sdtPr>
          <w:rPr>
            <w:lang w:val="fr-FR"/>
          </w:rPr>
          <w:alias w:val="Title"/>
          <w:id w:val="221639628"/>
          <w:placeholder>
            <w:docPart w:val="5CCCD0325AE7460289A94265C2B18F62"/>
          </w:placeholder>
          <w:dataBinding w:prefixMappings="xmlns:ns0='http://purl.org/dc/elements/1.1/' xmlns:ns1='http://schemas.openxmlformats.org/package/2006/metadata/core-properties' " w:xpath="/ns1:coreProperties[1]/ns0:title[1]" w:storeItemID="{6C3C8BC8-F283-45AE-878A-BAB7291924A1}"/>
          <w:text/>
        </w:sdtPr>
        <w:sdtEndPr/>
        <w:sdtContent>
          <w:r w:rsidR="00BA1B35">
            <w:rPr>
              <w:lang w:val="fr-FR"/>
            </w:rPr>
            <w:t>Déployer le Kit de démarrage ODAF Openturf pour Android</w:t>
          </w:r>
        </w:sdtContent>
      </w:sdt>
    </w:p>
    <w:p w:rsidR="00E25E74" w:rsidRPr="008B7C1A" w:rsidRDefault="00E25E74" w:rsidP="00B43F19">
      <w:pPr>
        <w:rPr>
          <w:rFonts w:ascii="Segoe UI Light" w:hAnsi="Segoe UI Light" w:cs="Segoe UI Light"/>
          <w:bCs/>
          <w:iCs/>
          <w:snapToGrid/>
          <w:color w:val="000000" w:themeColor="text1"/>
          <w:sz w:val="32"/>
          <w:szCs w:val="52"/>
          <w:lang w:eastAsia="en-US"/>
        </w:rPr>
      </w:pPr>
      <w:r w:rsidRPr="008B7C1A">
        <w:rPr>
          <w:rFonts w:ascii="Segoe UI Light" w:hAnsi="Segoe UI Light" w:cs="Segoe UI Light"/>
          <w:bCs/>
          <w:iCs/>
          <w:snapToGrid/>
          <w:color w:val="000000" w:themeColor="text1"/>
          <w:sz w:val="32"/>
          <w:szCs w:val="52"/>
          <w:lang w:eastAsia="en-US"/>
        </w:rPr>
        <w:t>Solution Open Data Clé en main</w:t>
      </w:r>
    </w:p>
    <w:p w:rsidR="00E25E74" w:rsidRPr="00A13CE4" w:rsidRDefault="00E25E74" w:rsidP="00B43F19">
      <w:pPr>
        <w:rPr>
          <w:rFonts w:eastAsia="Segoe UI"/>
          <w:sz w:val="18"/>
        </w:rPr>
      </w:pPr>
      <w:r w:rsidRPr="00A13CE4">
        <w:rPr>
          <w:rFonts w:eastAsia="Segoe UI"/>
          <w:sz w:val="18"/>
        </w:rPr>
        <w:t xml:space="preserve">Publication : </w:t>
      </w:r>
      <w:r w:rsidR="001E7B96">
        <w:rPr>
          <w:rFonts w:eastAsia="Segoe UI"/>
          <w:sz w:val="18"/>
        </w:rPr>
        <w:t>Juin</w:t>
      </w:r>
      <w:r w:rsidRPr="00A13CE4">
        <w:rPr>
          <w:rFonts w:eastAsia="Segoe UI"/>
          <w:sz w:val="18"/>
        </w:rPr>
        <w:t xml:space="preserve"> 2013</w:t>
      </w:r>
    </w:p>
    <w:p w:rsidR="00E25E74" w:rsidRPr="00A13CE4" w:rsidRDefault="00E25E74" w:rsidP="00B43F19">
      <w:pPr>
        <w:rPr>
          <w:rFonts w:eastAsia="Segoe UI"/>
          <w:sz w:val="18"/>
        </w:rPr>
      </w:pPr>
      <w:r w:rsidRPr="00A13CE4">
        <w:rPr>
          <w:rFonts w:eastAsia="Segoe UI"/>
          <w:sz w:val="18"/>
        </w:rPr>
        <w:t xml:space="preserve">Version: </w:t>
      </w:r>
      <w:r w:rsidR="00BA1B35">
        <w:rPr>
          <w:rFonts w:eastAsia="Segoe UI"/>
          <w:sz w:val="18"/>
        </w:rPr>
        <w:t>2</w:t>
      </w:r>
      <w:r w:rsidRPr="00A13CE4">
        <w:rPr>
          <w:rFonts w:eastAsia="Segoe UI"/>
          <w:sz w:val="18"/>
        </w:rPr>
        <w:t>.0</w:t>
      </w:r>
    </w:p>
    <w:bookmarkEnd w:id="0"/>
    <w:p w:rsidR="00950554" w:rsidRPr="00A13CE4" w:rsidRDefault="00950554" w:rsidP="00B43F19">
      <w:pPr>
        <w:pStyle w:val="Sansinterligne1"/>
        <w:rPr>
          <w:sz w:val="18"/>
        </w:rPr>
      </w:pPr>
    </w:p>
    <w:p w:rsidR="00BF0682" w:rsidRPr="00A13CE4" w:rsidRDefault="00950554" w:rsidP="00845C8F">
      <w:pPr>
        <w:pStyle w:val="Sansinterligne1"/>
        <w:rPr>
          <w:rFonts w:eastAsia="Segoe UI"/>
          <w:sz w:val="18"/>
        </w:rPr>
      </w:pPr>
      <w:r w:rsidRPr="00A13CE4">
        <w:rPr>
          <w:rFonts w:eastAsia="Segoe UI"/>
          <w:sz w:val="18"/>
        </w:rPr>
        <w:t>Auteurs :</w:t>
      </w:r>
      <w:r w:rsidR="00D31045" w:rsidRPr="00A13CE4">
        <w:rPr>
          <w:rFonts w:eastAsia="Segoe UI"/>
          <w:sz w:val="18"/>
        </w:rPr>
        <w:t xml:space="preserve"> </w:t>
      </w:r>
      <w:r w:rsidR="00BA1B35" w:rsidRPr="00A13CE4">
        <w:rPr>
          <w:rFonts w:eastAsia="Segoe UI"/>
          <w:sz w:val="18"/>
        </w:rPr>
        <w:t>Philippe Beraud (Microsoft France)</w:t>
      </w:r>
      <w:r w:rsidR="00BA1B35">
        <w:rPr>
          <w:rFonts w:eastAsia="Segoe UI"/>
          <w:sz w:val="18"/>
        </w:rPr>
        <w:t>,</w:t>
      </w:r>
      <w:r w:rsidR="00BA1B35" w:rsidRPr="00EE60DA">
        <w:rPr>
          <w:rFonts w:eastAsia="Segoe UI"/>
          <w:sz w:val="18"/>
        </w:rPr>
        <w:t xml:space="preserve"> Sébastien Brasseur (Microsoft France), Rémi Olivier (Microsoft France), Frédéric Romanczuk (Microsoft France), Alexandre Fournier (Microsoft France)</w:t>
      </w:r>
    </w:p>
    <w:p w:rsidR="00A13CE4" w:rsidRDefault="00A13CE4" w:rsidP="00845C8F">
      <w:pPr>
        <w:pStyle w:val="Sansinterligne1"/>
        <w:rPr>
          <w:rFonts w:eastAsia="Segoe UI"/>
        </w:rPr>
      </w:pPr>
    </w:p>
    <w:p w:rsidR="00A13CE4" w:rsidRPr="00A13CE4" w:rsidRDefault="00A13CE4" w:rsidP="00A13CE4">
      <w:pPr>
        <w:spacing w:after="0" w:line="240" w:lineRule="atLeast"/>
        <w:jc w:val="left"/>
        <w:rPr>
          <w:rFonts w:ascii="Segoe UI" w:eastAsia="Segoe UI" w:hAnsi="Segoe UI" w:cs="Times New Roman"/>
          <w:sz w:val="18"/>
          <w:szCs w:val="18"/>
        </w:rPr>
      </w:pPr>
      <w:r w:rsidRPr="00A13CE4">
        <w:rPr>
          <w:rFonts w:ascii="Segoe UI" w:eastAsia="Segoe UI" w:hAnsi="Segoe UI" w:cs="Times New Roman"/>
          <w:sz w:val="18"/>
          <w:szCs w:val="18"/>
        </w:rPr>
        <w:t xml:space="preserve">Pour les dernières informations, </w:t>
      </w:r>
      <w:r>
        <w:rPr>
          <w:rFonts w:ascii="Segoe UI" w:eastAsia="Segoe UI" w:hAnsi="Segoe UI" w:cs="Times New Roman"/>
          <w:sz w:val="18"/>
          <w:szCs w:val="18"/>
        </w:rPr>
        <w:t>consultez</w:t>
      </w:r>
      <w:r w:rsidRPr="00A13CE4">
        <w:rPr>
          <w:rFonts w:ascii="Segoe UI" w:eastAsia="Segoe UI" w:hAnsi="Segoe UI" w:cs="Times New Roman"/>
          <w:sz w:val="18"/>
          <w:szCs w:val="18"/>
        </w:rPr>
        <w:t xml:space="preserve"> </w:t>
      </w:r>
    </w:p>
    <w:p w:rsidR="00A13CE4" w:rsidRPr="00A50102" w:rsidRDefault="00A13CE4" w:rsidP="00A13CE4">
      <w:pPr>
        <w:spacing w:after="0" w:line="240" w:lineRule="atLeast"/>
        <w:jc w:val="left"/>
        <w:rPr>
          <w:rFonts w:ascii="Segoe UI" w:eastAsia="Segoe UI" w:hAnsi="Segoe UI" w:cs="Times New Roman"/>
          <w:sz w:val="18"/>
          <w:szCs w:val="18"/>
        </w:rPr>
      </w:pPr>
      <w:r>
        <w:rPr>
          <w:rFonts w:ascii="Segoe UI" w:eastAsia="Segoe UI" w:hAnsi="Segoe UI" w:cs="Times New Roman"/>
          <w:sz w:val="18"/>
          <w:szCs w:val="18"/>
        </w:rPr>
        <w:t>aka.ms</w:t>
      </w:r>
      <w:r w:rsidRPr="00A50102">
        <w:rPr>
          <w:rFonts w:ascii="Segoe UI" w:eastAsia="Segoe UI" w:hAnsi="Segoe UI" w:cs="Times New Roman"/>
          <w:sz w:val="18"/>
          <w:szCs w:val="18"/>
        </w:rPr>
        <w:t>/</w:t>
      </w:r>
      <w:r>
        <w:rPr>
          <w:rFonts w:ascii="Segoe UI" w:eastAsia="Segoe UI" w:hAnsi="Segoe UI" w:cs="Times New Roman"/>
          <w:sz w:val="18"/>
          <w:szCs w:val="18"/>
        </w:rPr>
        <w:t>OpenDataFrance</w:t>
      </w:r>
    </w:p>
    <w:p w:rsidR="00A13CE4" w:rsidRPr="00845C8F" w:rsidRDefault="00A13CE4" w:rsidP="00845C8F">
      <w:pPr>
        <w:pStyle w:val="Sansinterligne1"/>
        <w:rPr>
          <w:rFonts w:eastAsia="Segoe UI"/>
        </w:rPr>
      </w:pPr>
    </w:p>
    <w:p w:rsidR="00BF0682" w:rsidRPr="005F77DF" w:rsidRDefault="00BF0682" w:rsidP="00B43F19">
      <w:pPr>
        <w:pStyle w:val="Sansinterligne1"/>
      </w:pPr>
    </w:p>
    <w:p w:rsidR="00C21F3A" w:rsidRPr="005F77DF" w:rsidRDefault="00C21F3A" w:rsidP="00B43F19">
      <w:pPr>
        <w:pStyle w:val="Sansinterligne1"/>
      </w:pPr>
    </w:p>
    <w:p w:rsidR="007869A7" w:rsidRDefault="007869A7">
      <w:pPr>
        <w:spacing w:after="0"/>
        <w:jc w:val="left"/>
        <w:rPr>
          <w:rFonts w:ascii="Cambria" w:hAnsi="Cambria" w:cs="Times New Roman"/>
          <w:snapToGrid/>
          <w:color w:val="376092"/>
          <w:kern w:val="36"/>
          <w:sz w:val="28"/>
          <w:szCs w:val="28"/>
          <w:lang w:eastAsia="en-US"/>
        </w:rPr>
      </w:pPr>
      <w:r>
        <w:br w:type="page"/>
      </w:r>
    </w:p>
    <w:sdt>
      <w:sdtPr>
        <w:rPr>
          <w:rFonts w:asciiTheme="minorHAnsi" w:hAnsiTheme="minorHAnsi" w:cs="Calibri"/>
          <w:snapToGrid w:val="0"/>
          <w:color w:val="auto"/>
          <w:kern w:val="0"/>
          <w:sz w:val="20"/>
          <w:szCs w:val="22"/>
          <w:lang w:eastAsia="fr-FR"/>
        </w:rPr>
        <w:id w:val="895631219"/>
        <w:docPartObj>
          <w:docPartGallery w:val="Table of Contents"/>
          <w:docPartUnique/>
        </w:docPartObj>
      </w:sdtPr>
      <w:sdtEndPr>
        <w:rPr>
          <w:b/>
          <w:bCs/>
          <w:noProof/>
        </w:rPr>
      </w:sdtEndPr>
      <w:sdtContent>
        <w:p w:rsidR="00307502" w:rsidRDefault="007869A7" w:rsidP="007869A7">
          <w:pPr>
            <w:pStyle w:val="TOCHeading"/>
            <w:spacing w:after="360"/>
          </w:pPr>
          <w:r w:rsidRPr="007869A7">
            <w:rPr>
              <w:rFonts w:ascii="Segoe UI Light" w:hAnsi="Segoe UI Light"/>
              <w:snapToGrid w:val="0"/>
              <w:color w:val="1F497D" w:themeColor="text2"/>
              <w:sz w:val="48"/>
              <w:szCs w:val="39"/>
            </w:rPr>
            <w:t>Sommaire</w:t>
          </w:r>
        </w:p>
        <w:p w:rsidR="000565BB" w:rsidRDefault="00307502">
          <w:pPr>
            <w:pStyle w:val="TOC1"/>
            <w:rPr>
              <w:rFonts w:eastAsiaTheme="minorEastAsia" w:cstheme="minorBidi"/>
              <w:noProof/>
              <w:snapToGrid/>
              <w:sz w:val="22"/>
            </w:rPr>
          </w:pPr>
          <w:r>
            <w:fldChar w:fldCharType="begin"/>
          </w:r>
          <w:r>
            <w:instrText xml:space="preserve"> TOC \o "1-3" \h \z \u </w:instrText>
          </w:r>
          <w:r>
            <w:fldChar w:fldCharType="separate"/>
          </w:r>
          <w:hyperlink w:anchor="_Toc356578710" w:history="1">
            <w:r w:rsidR="000565BB" w:rsidRPr="000528ED">
              <w:rPr>
                <w:rStyle w:val="Hyperlink"/>
                <w:noProof/>
              </w:rPr>
              <w:t>Licence du Kit de démarrage ODAF Openturf</w:t>
            </w:r>
            <w:r w:rsidR="000565BB">
              <w:rPr>
                <w:noProof/>
                <w:webHidden/>
              </w:rPr>
              <w:tab/>
            </w:r>
            <w:r w:rsidR="000565BB">
              <w:rPr>
                <w:noProof/>
                <w:webHidden/>
              </w:rPr>
              <w:fldChar w:fldCharType="begin"/>
            </w:r>
            <w:r w:rsidR="000565BB">
              <w:rPr>
                <w:noProof/>
                <w:webHidden/>
              </w:rPr>
              <w:instrText xml:space="preserve"> PAGEREF _Toc356578710 \h </w:instrText>
            </w:r>
            <w:r w:rsidR="000565BB">
              <w:rPr>
                <w:noProof/>
                <w:webHidden/>
              </w:rPr>
            </w:r>
            <w:r w:rsidR="000565BB">
              <w:rPr>
                <w:noProof/>
                <w:webHidden/>
              </w:rPr>
              <w:fldChar w:fldCharType="separate"/>
            </w:r>
            <w:r w:rsidR="000565BB">
              <w:rPr>
                <w:noProof/>
                <w:webHidden/>
              </w:rPr>
              <w:t>3</w:t>
            </w:r>
            <w:r w:rsidR="000565BB">
              <w:rPr>
                <w:noProof/>
                <w:webHidden/>
              </w:rPr>
              <w:fldChar w:fldCharType="end"/>
            </w:r>
          </w:hyperlink>
        </w:p>
        <w:p w:rsidR="000565BB" w:rsidRDefault="000565BB">
          <w:pPr>
            <w:pStyle w:val="TOC1"/>
            <w:rPr>
              <w:rFonts w:eastAsiaTheme="minorEastAsia" w:cstheme="minorBidi"/>
              <w:noProof/>
              <w:snapToGrid/>
              <w:sz w:val="22"/>
            </w:rPr>
          </w:pPr>
          <w:hyperlink w:anchor="_Toc356578711" w:history="1">
            <w:r w:rsidRPr="000528ED">
              <w:rPr>
                <w:rStyle w:val="Hyperlink"/>
                <w:noProof/>
              </w:rPr>
              <w:t>Commentaires</w:t>
            </w:r>
            <w:r>
              <w:rPr>
                <w:noProof/>
                <w:webHidden/>
              </w:rPr>
              <w:tab/>
            </w:r>
            <w:r>
              <w:rPr>
                <w:noProof/>
                <w:webHidden/>
              </w:rPr>
              <w:fldChar w:fldCharType="begin"/>
            </w:r>
            <w:r>
              <w:rPr>
                <w:noProof/>
                <w:webHidden/>
              </w:rPr>
              <w:instrText xml:space="preserve"> PAGEREF _Toc356578711 \h </w:instrText>
            </w:r>
            <w:r>
              <w:rPr>
                <w:noProof/>
                <w:webHidden/>
              </w:rPr>
            </w:r>
            <w:r>
              <w:rPr>
                <w:noProof/>
                <w:webHidden/>
              </w:rPr>
              <w:fldChar w:fldCharType="separate"/>
            </w:r>
            <w:r>
              <w:rPr>
                <w:noProof/>
                <w:webHidden/>
              </w:rPr>
              <w:t>4</w:t>
            </w:r>
            <w:r>
              <w:rPr>
                <w:noProof/>
                <w:webHidden/>
              </w:rPr>
              <w:fldChar w:fldCharType="end"/>
            </w:r>
          </w:hyperlink>
        </w:p>
        <w:p w:rsidR="000565BB" w:rsidRDefault="000565BB">
          <w:pPr>
            <w:pStyle w:val="TOC1"/>
            <w:rPr>
              <w:rFonts w:eastAsiaTheme="minorEastAsia" w:cstheme="minorBidi"/>
              <w:noProof/>
              <w:snapToGrid/>
              <w:sz w:val="22"/>
            </w:rPr>
          </w:pPr>
          <w:hyperlink w:anchor="_Toc356578712" w:history="1">
            <w:r w:rsidRPr="000528ED">
              <w:rPr>
                <w:rStyle w:val="Hyperlink"/>
                <w:noProof/>
              </w:rPr>
              <w:t>Résumé</w:t>
            </w:r>
            <w:r>
              <w:rPr>
                <w:noProof/>
                <w:webHidden/>
              </w:rPr>
              <w:tab/>
            </w:r>
            <w:r>
              <w:rPr>
                <w:noProof/>
                <w:webHidden/>
              </w:rPr>
              <w:fldChar w:fldCharType="begin"/>
            </w:r>
            <w:r>
              <w:rPr>
                <w:noProof/>
                <w:webHidden/>
              </w:rPr>
              <w:instrText xml:space="preserve"> PAGEREF _Toc356578712 \h </w:instrText>
            </w:r>
            <w:r>
              <w:rPr>
                <w:noProof/>
                <w:webHidden/>
              </w:rPr>
            </w:r>
            <w:r>
              <w:rPr>
                <w:noProof/>
                <w:webHidden/>
              </w:rPr>
              <w:fldChar w:fldCharType="separate"/>
            </w:r>
            <w:r>
              <w:rPr>
                <w:noProof/>
                <w:webHidden/>
              </w:rPr>
              <w:t>4</w:t>
            </w:r>
            <w:r>
              <w:rPr>
                <w:noProof/>
                <w:webHidden/>
              </w:rPr>
              <w:fldChar w:fldCharType="end"/>
            </w:r>
          </w:hyperlink>
        </w:p>
        <w:p w:rsidR="000565BB" w:rsidRDefault="000565BB">
          <w:pPr>
            <w:pStyle w:val="TOC1"/>
            <w:rPr>
              <w:rFonts w:eastAsiaTheme="minorEastAsia" w:cstheme="minorBidi"/>
              <w:noProof/>
              <w:snapToGrid/>
              <w:sz w:val="22"/>
            </w:rPr>
          </w:pPr>
          <w:hyperlink w:anchor="_Toc356578713" w:history="1">
            <w:r w:rsidRPr="000528ED">
              <w:rPr>
                <w:rStyle w:val="Hyperlink"/>
                <w:noProof/>
              </w:rPr>
              <w:t>Connaissances et attendu</w:t>
            </w:r>
            <w:r>
              <w:rPr>
                <w:noProof/>
                <w:webHidden/>
              </w:rPr>
              <w:tab/>
            </w:r>
            <w:r>
              <w:rPr>
                <w:noProof/>
                <w:webHidden/>
              </w:rPr>
              <w:fldChar w:fldCharType="begin"/>
            </w:r>
            <w:r>
              <w:rPr>
                <w:noProof/>
                <w:webHidden/>
              </w:rPr>
              <w:instrText xml:space="preserve"> PAGEREF _Toc356578713 \h </w:instrText>
            </w:r>
            <w:r>
              <w:rPr>
                <w:noProof/>
                <w:webHidden/>
              </w:rPr>
            </w:r>
            <w:r>
              <w:rPr>
                <w:noProof/>
                <w:webHidden/>
              </w:rPr>
              <w:fldChar w:fldCharType="separate"/>
            </w:r>
            <w:r>
              <w:rPr>
                <w:noProof/>
                <w:webHidden/>
              </w:rPr>
              <w:t>5</w:t>
            </w:r>
            <w:r>
              <w:rPr>
                <w:noProof/>
                <w:webHidden/>
              </w:rPr>
              <w:fldChar w:fldCharType="end"/>
            </w:r>
          </w:hyperlink>
        </w:p>
        <w:p w:rsidR="000565BB" w:rsidRDefault="000565BB">
          <w:pPr>
            <w:pStyle w:val="TOC1"/>
            <w:rPr>
              <w:rFonts w:eastAsiaTheme="minorEastAsia" w:cstheme="minorBidi"/>
              <w:noProof/>
              <w:snapToGrid/>
              <w:sz w:val="22"/>
            </w:rPr>
          </w:pPr>
          <w:hyperlink w:anchor="_Toc356578714" w:history="1">
            <w:r w:rsidRPr="000528ED">
              <w:rPr>
                <w:rStyle w:val="Hyperlink"/>
                <w:noProof/>
              </w:rPr>
              <w:t>Prérequis du Kit de démarrage ODAF Openturf pour la partie Android</w:t>
            </w:r>
            <w:r>
              <w:rPr>
                <w:noProof/>
                <w:webHidden/>
              </w:rPr>
              <w:tab/>
            </w:r>
            <w:r>
              <w:rPr>
                <w:noProof/>
                <w:webHidden/>
              </w:rPr>
              <w:fldChar w:fldCharType="begin"/>
            </w:r>
            <w:r>
              <w:rPr>
                <w:noProof/>
                <w:webHidden/>
              </w:rPr>
              <w:instrText xml:space="preserve"> PAGEREF _Toc356578714 \h </w:instrText>
            </w:r>
            <w:r>
              <w:rPr>
                <w:noProof/>
                <w:webHidden/>
              </w:rPr>
            </w:r>
            <w:r>
              <w:rPr>
                <w:noProof/>
                <w:webHidden/>
              </w:rPr>
              <w:fldChar w:fldCharType="separate"/>
            </w:r>
            <w:r>
              <w:rPr>
                <w:noProof/>
                <w:webHidden/>
              </w:rPr>
              <w:t>5</w:t>
            </w:r>
            <w:r>
              <w:rPr>
                <w:noProof/>
                <w:webHidden/>
              </w:rPr>
              <w:fldChar w:fldCharType="end"/>
            </w:r>
          </w:hyperlink>
        </w:p>
        <w:p w:rsidR="000565BB" w:rsidRDefault="000565BB">
          <w:pPr>
            <w:pStyle w:val="TOC1"/>
            <w:rPr>
              <w:rFonts w:eastAsiaTheme="minorEastAsia" w:cstheme="minorBidi"/>
              <w:noProof/>
              <w:snapToGrid/>
              <w:sz w:val="22"/>
            </w:rPr>
          </w:pPr>
          <w:hyperlink w:anchor="_Toc356578715" w:history="1">
            <w:r w:rsidRPr="000528ED">
              <w:rPr>
                <w:rStyle w:val="Hyperlink"/>
                <w:noProof/>
              </w:rPr>
              <w:t>Création d’un compte applicatif Twitter</w:t>
            </w:r>
            <w:r>
              <w:rPr>
                <w:noProof/>
                <w:webHidden/>
              </w:rPr>
              <w:tab/>
            </w:r>
            <w:r>
              <w:rPr>
                <w:noProof/>
                <w:webHidden/>
              </w:rPr>
              <w:fldChar w:fldCharType="begin"/>
            </w:r>
            <w:r>
              <w:rPr>
                <w:noProof/>
                <w:webHidden/>
              </w:rPr>
              <w:instrText xml:space="preserve"> PAGEREF _Toc356578715 \h </w:instrText>
            </w:r>
            <w:r>
              <w:rPr>
                <w:noProof/>
                <w:webHidden/>
              </w:rPr>
            </w:r>
            <w:r>
              <w:rPr>
                <w:noProof/>
                <w:webHidden/>
              </w:rPr>
              <w:fldChar w:fldCharType="separate"/>
            </w:r>
            <w:r>
              <w:rPr>
                <w:noProof/>
                <w:webHidden/>
              </w:rPr>
              <w:t>6</w:t>
            </w:r>
            <w:r>
              <w:rPr>
                <w:noProof/>
                <w:webHidden/>
              </w:rPr>
              <w:fldChar w:fldCharType="end"/>
            </w:r>
          </w:hyperlink>
        </w:p>
        <w:p w:rsidR="000565BB" w:rsidRDefault="000565BB">
          <w:pPr>
            <w:pStyle w:val="TOC2"/>
            <w:rPr>
              <w:rFonts w:eastAsiaTheme="minorEastAsia" w:cstheme="minorBidi"/>
              <w:noProof/>
              <w:snapToGrid/>
              <w:sz w:val="22"/>
            </w:rPr>
          </w:pPr>
          <w:hyperlink w:anchor="_Toc356578716" w:history="1">
            <w:r w:rsidRPr="000528ED">
              <w:rPr>
                <w:rStyle w:val="Hyperlink"/>
                <w:noProof/>
              </w:rPr>
              <w:t>Etape 1 – Création d’un compte développeur Twitter</w:t>
            </w:r>
            <w:r>
              <w:rPr>
                <w:noProof/>
                <w:webHidden/>
              </w:rPr>
              <w:tab/>
            </w:r>
            <w:r>
              <w:rPr>
                <w:noProof/>
                <w:webHidden/>
              </w:rPr>
              <w:fldChar w:fldCharType="begin"/>
            </w:r>
            <w:r>
              <w:rPr>
                <w:noProof/>
                <w:webHidden/>
              </w:rPr>
              <w:instrText xml:space="preserve"> PAGEREF _Toc356578716 \h </w:instrText>
            </w:r>
            <w:r>
              <w:rPr>
                <w:noProof/>
                <w:webHidden/>
              </w:rPr>
            </w:r>
            <w:r>
              <w:rPr>
                <w:noProof/>
                <w:webHidden/>
              </w:rPr>
              <w:fldChar w:fldCharType="separate"/>
            </w:r>
            <w:r>
              <w:rPr>
                <w:noProof/>
                <w:webHidden/>
              </w:rPr>
              <w:t>6</w:t>
            </w:r>
            <w:r>
              <w:rPr>
                <w:noProof/>
                <w:webHidden/>
              </w:rPr>
              <w:fldChar w:fldCharType="end"/>
            </w:r>
          </w:hyperlink>
        </w:p>
        <w:p w:rsidR="000565BB" w:rsidRDefault="000565BB">
          <w:pPr>
            <w:pStyle w:val="TOC2"/>
            <w:rPr>
              <w:rFonts w:eastAsiaTheme="minorEastAsia" w:cstheme="minorBidi"/>
              <w:noProof/>
              <w:snapToGrid/>
              <w:sz w:val="22"/>
            </w:rPr>
          </w:pPr>
          <w:hyperlink w:anchor="_Toc356578717" w:history="1">
            <w:r w:rsidRPr="000528ED">
              <w:rPr>
                <w:rStyle w:val="Hyperlink"/>
                <w:noProof/>
              </w:rPr>
              <w:t>Etape 2 – Mise à jour de la base SQL Azure ODAF Openturf</w:t>
            </w:r>
            <w:r>
              <w:rPr>
                <w:noProof/>
                <w:webHidden/>
              </w:rPr>
              <w:tab/>
            </w:r>
            <w:r>
              <w:rPr>
                <w:noProof/>
                <w:webHidden/>
              </w:rPr>
              <w:fldChar w:fldCharType="begin"/>
            </w:r>
            <w:r>
              <w:rPr>
                <w:noProof/>
                <w:webHidden/>
              </w:rPr>
              <w:instrText xml:space="preserve"> PAGEREF _Toc356578717 \h </w:instrText>
            </w:r>
            <w:r>
              <w:rPr>
                <w:noProof/>
                <w:webHidden/>
              </w:rPr>
            </w:r>
            <w:r>
              <w:rPr>
                <w:noProof/>
                <w:webHidden/>
              </w:rPr>
              <w:fldChar w:fldCharType="separate"/>
            </w:r>
            <w:r>
              <w:rPr>
                <w:noProof/>
                <w:webHidden/>
              </w:rPr>
              <w:t>9</w:t>
            </w:r>
            <w:r>
              <w:rPr>
                <w:noProof/>
                <w:webHidden/>
              </w:rPr>
              <w:fldChar w:fldCharType="end"/>
            </w:r>
          </w:hyperlink>
          <w:bookmarkStart w:id="1" w:name="_GoBack"/>
          <w:bookmarkEnd w:id="1"/>
        </w:p>
        <w:p w:rsidR="000565BB" w:rsidRDefault="000565BB">
          <w:pPr>
            <w:pStyle w:val="TOC1"/>
            <w:rPr>
              <w:rFonts w:eastAsiaTheme="minorEastAsia" w:cstheme="minorBidi"/>
              <w:noProof/>
              <w:snapToGrid/>
              <w:sz w:val="22"/>
            </w:rPr>
          </w:pPr>
          <w:hyperlink w:anchor="_Toc356578718" w:history="1">
            <w:r w:rsidRPr="000528ED">
              <w:rPr>
                <w:rStyle w:val="Hyperlink"/>
                <w:noProof/>
              </w:rPr>
              <w:t>Création d’un compte applicatif Google Maps</w:t>
            </w:r>
            <w:r>
              <w:rPr>
                <w:noProof/>
                <w:webHidden/>
              </w:rPr>
              <w:tab/>
            </w:r>
            <w:r>
              <w:rPr>
                <w:noProof/>
                <w:webHidden/>
              </w:rPr>
              <w:fldChar w:fldCharType="begin"/>
            </w:r>
            <w:r>
              <w:rPr>
                <w:noProof/>
                <w:webHidden/>
              </w:rPr>
              <w:instrText xml:space="preserve"> PAGEREF _Toc356578718 \h </w:instrText>
            </w:r>
            <w:r>
              <w:rPr>
                <w:noProof/>
                <w:webHidden/>
              </w:rPr>
            </w:r>
            <w:r>
              <w:rPr>
                <w:noProof/>
                <w:webHidden/>
              </w:rPr>
              <w:fldChar w:fldCharType="separate"/>
            </w:r>
            <w:r>
              <w:rPr>
                <w:noProof/>
                <w:webHidden/>
              </w:rPr>
              <w:t>13</w:t>
            </w:r>
            <w:r>
              <w:rPr>
                <w:noProof/>
                <w:webHidden/>
              </w:rPr>
              <w:fldChar w:fldCharType="end"/>
            </w:r>
          </w:hyperlink>
        </w:p>
        <w:p w:rsidR="000565BB" w:rsidRDefault="000565BB">
          <w:pPr>
            <w:pStyle w:val="TOC2"/>
            <w:rPr>
              <w:rFonts w:eastAsiaTheme="minorEastAsia" w:cstheme="minorBidi"/>
              <w:noProof/>
              <w:snapToGrid/>
              <w:sz w:val="22"/>
            </w:rPr>
          </w:pPr>
          <w:hyperlink w:anchor="_Toc356578719" w:history="1">
            <w:r w:rsidRPr="000528ED">
              <w:rPr>
                <w:rStyle w:val="Hyperlink"/>
                <w:noProof/>
              </w:rPr>
              <w:t>Obtenir l’empreinte MD5 de votre environnement de développement/débogage</w:t>
            </w:r>
            <w:r>
              <w:rPr>
                <w:noProof/>
                <w:webHidden/>
              </w:rPr>
              <w:tab/>
            </w:r>
            <w:r>
              <w:rPr>
                <w:noProof/>
                <w:webHidden/>
              </w:rPr>
              <w:fldChar w:fldCharType="begin"/>
            </w:r>
            <w:r>
              <w:rPr>
                <w:noProof/>
                <w:webHidden/>
              </w:rPr>
              <w:instrText xml:space="preserve"> PAGEREF _Toc356578719 \h </w:instrText>
            </w:r>
            <w:r>
              <w:rPr>
                <w:noProof/>
                <w:webHidden/>
              </w:rPr>
            </w:r>
            <w:r>
              <w:rPr>
                <w:noProof/>
                <w:webHidden/>
              </w:rPr>
              <w:fldChar w:fldCharType="separate"/>
            </w:r>
            <w:r>
              <w:rPr>
                <w:noProof/>
                <w:webHidden/>
              </w:rPr>
              <w:t>13</w:t>
            </w:r>
            <w:r>
              <w:rPr>
                <w:noProof/>
                <w:webHidden/>
              </w:rPr>
              <w:fldChar w:fldCharType="end"/>
            </w:r>
          </w:hyperlink>
        </w:p>
        <w:p w:rsidR="000565BB" w:rsidRDefault="000565BB">
          <w:pPr>
            <w:pStyle w:val="TOC2"/>
            <w:rPr>
              <w:rFonts w:eastAsiaTheme="minorEastAsia" w:cstheme="minorBidi"/>
              <w:noProof/>
              <w:snapToGrid/>
              <w:sz w:val="22"/>
            </w:rPr>
          </w:pPr>
          <w:hyperlink w:anchor="_Toc356578720" w:history="1">
            <w:r w:rsidRPr="000528ED">
              <w:rPr>
                <w:rStyle w:val="Hyperlink"/>
                <w:noProof/>
              </w:rPr>
              <w:t>Obtenir l’empreinte MD5 de production</w:t>
            </w:r>
            <w:r>
              <w:rPr>
                <w:noProof/>
                <w:webHidden/>
              </w:rPr>
              <w:tab/>
            </w:r>
            <w:r>
              <w:rPr>
                <w:noProof/>
                <w:webHidden/>
              </w:rPr>
              <w:fldChar w:fldCharType="begin"/>
            </w:r>
            <w:r>
              <w:rPr>
                <w:noProof/>
                <w:webHidden/>
              </w:rPr>
              <w:instrText xml:space="preserve"> PAGEREF _Toc356578720 \h </w:instrText>
            </w:r>
            <w:r>
              <w:rPr>
                <w:noProof/>
                <w:webHidden/>
              </w:rPr>
            </w:r>
            <w:r>
              <w:rPr>
                <w:noProof/>
                <w:webHidden/>
              </w:rPr>
              <w:fldChar w:fldCharType="separate"/>
            </w:r>
            <w:r>
              <w:rPr>
                <w:noProof/>
                <w:webHidden/>
              </w:rPr>
              <w:t>14</w:t>
            </w:r>
            <w:r>
              <w:rPr>
                <w:noProof/>
                <w:webHidden/>
              </w:rPr>
              <w:fldChar w:fldCharType="end"/>
            </w:r>
          </w:hyperlink>
        </w:p>
        <w:p w:rsidR="000565BB" w:rsidRDefault="000565BB">
          <w:pPr>
            <w:pStyle w:val="TOC2"/>
            <w:rPr>
              <w:rFonts w:eastAsiaTheme="minorEastAsia" w:cstheme="minorBidi"/>
              <w:noProof/>
              <w:snapToGrid/>
              <w:sz w:val="22"/>
            </w:rPr>
          </w:pPr>
          <w:hyperlink w:anchor="_Toc356578721" w:history="1">
            <w:r w:rsidRPr="000528ED">
              <w:rPr>
                <w:rStyle w:val="Hyperlink"/>
                <w:noProof/>
              </w:rPr>
              <w:t>Installation de la bibliothèque Google Maps</w:t>
            </w:r>
            <w:r>
              <w:rPr>
                <w:noProof/>
                <w:webHidden/>
              </w:rPr>
              <w:tab/>
            </w:r>
            <w:r>
              <w:rPr>
                <w:noProof/>
                <w:webHidden/>
              </w:rPr>
              <w:fldChar w:fldCharType="begin"/>
            </w:r>
            <w:r>
              <w:rPr>
                <w:noProof/>
                <w:webHidden/>
              </w:rPr>
              <w:instrText xml:space="preserve"> PAGEREF _Toc356578721 \h </w:instrText>
            </w:r>
            <w:r>
              <w:rPr>
                <w:noProof/>
                <w:webHidden/>
              </w:rPr>
            </w:r>
            <w:r>
              <w:rPr>
                <w:noProof/>
                <w:webHidden/>
              </w:rPr>
              <w:fldChar w:fldCharType="separate"/>
            </w:r>
            <w:r>
              <w:rPr>
                <w:noProof/>
                <w:webHidden/>
              </w:rPr>
              <w:t>14</w:t>
            </w:r>
            <w:r>
              <w:rPr>
                <w:noProof/>
                <w:webHidden/>
              </w:rPr>
              <w:fldChar w:fldCharType="end"/>
            </w:r>
          </w:hyperlink>
        </w:p>
        <w:p w:rsidR="000565BB" w:rsidRDefault="000565BB">
          <w:pPr>
            <w:pStyle w:val="TOC1"/>
            <w:rPr>
              <w:rFonts w:eastAsiaTheme="minorEastAsia" w:cstheme="minorBidi"/>
              <w:noProof/>
              <w:snapToGrid/>
              <w:sz w:val="22"/>
            </w:rPr>
          </w:pPr>
          <w:hyperlink w:anchor="_Toc356578722" w:history="1">
            <w:r w:rsidRPr="000528ED">
              <w:rPr>
                <w:rStyle w:val="Hyperlink"/>
                <w:noProof/>
              </w:rPr>
              <w:t>Résolution des dépendances du projet ODAF.Android</w:t>
            </w:r>
            <w:r>
              <w:rPr>
                <w:noProof/>
                <w:webHidden/>
              </w:rPr>
              <w:tab/>
            </w:r>
            <w:r>
              <w:rPr>
                <w:noProof/>
                <w:webHidden/>
              </w:rPr>
              <w:fldChar w:fldCharType="begin"/>
            </w:r>
            <w:r>
              <w:rPr>
                <w:noProof/>
                <w:webHidden/>
              </w:rPr>
              <w:instrText xml:space="preserve"> PAGEREF _Toc356578722 \h </w:instrText>
            </w:r>
            <w:r>
              <w:rPr>
                <w:noProof/>
                <w:webHidden/>
              </w:rPr>
            </w:r>
            <w:r>
              <w:rPr>
                <w:noProof/>
                <w:webHidden/>
              </w:rPr>
              <w:fldChar w:fldCharType="separate"/>
            </w:r>
            <w:r>
              <w:rPr>
                <w:noProof/>
                <w:webHidden/>
              </w:rPr>
              <w:t>16</w:t>
            </w:r>
            <w:r>
              <w:rPr>
                <w:noProof/>
                <w:webHidden/>
              </w:rPr>
              <w:fldChar w:fldCharType="end"/>
            </w:r>
          </w:hyperlink>
        </w:p>
        <w:p w:rsidR="000565BB" w:rsidRDefault="000565BB">
          <w:pPr>
            <w:pStyle w:val="TOC1"/>
            <w:rPr>
              <w:rFonts w:eastAsiaTheme="minorEastAsia" w:cstheme="minorBidi"/>
              <w:noProof/>
              <w:snapToGrid/>
              <w:sz w:val="22"/>
            </w:rPr>
          </w:pPr>
          <w:hyperlink w:anchor="_Toc356578723" w:history="1">
            <w:r w:rsidRPr="000528ED">
              <w:rPr>
                <w:rStyle w:val="Hyperlink"/>
                <w:noProof/>
              </w:rPr>
              <w:t>Modification du paramétrage du projet ODAF Openturf pour Android</w:t>
            </w:r>
            <w:r>
              <w:rPr>
                <w:noProof/>
                <w:webHidden/>
              </w:rPr>
              <w:tab/>
            </w:r>
            <w:r>
              <w:rPr>
                <w:noProof/>
                <w:webHidden/>
              </w:rPr>
              <w:fldChar w:fldCharType="begin"/>
            </w:r>
            <w:r>
              <w:rPr>
                <w:noProof/>
                <w:webHidden/>
              </w:rPr>
              <w:instrText xml:space="preserve"> PAGEREF _Toc356578723 \h </w:instrText>
            </w:r>
            <w:r>
              <w:rPr>
                <w:noProof/>
                <w:webHidden/>
              </w:rPr>
            </w:r>
            <w:r>
              <w:rPr>
                <w:noProof/>
                <w:webHidden/>
              </w:rPr>
              <w:fldChar w:fldCharType="separate"/>
            </w:r>
            <w:r>
              <w:rPr>
                <w:noProof/>
                <w:webHidden/>
              </w:rPr>
              <w:t>17</w:t>
            </w:r>
            <w:r>
              <w:rPr>
                <w:noProof/>
                <w:webHidden/>
              </w:rPr>
              <w:fldChar w:fldCharType="end"/>
            </w:r>
          </w:hyperlink>
        </w:p>
        <w:p w:rsidR="000565BB" w:rsidRDefault="000565BB">
          <w:pPr>
            <w:pStyle w:val="TOC1"/>
            <w:rPr>
              <w:rFonts w:eastAsiaTheme="minorEastAsia" w:cstheme="minorBidi"/>
              <w:noProof/>
              <w:snapToGrid/>
              <w:sz w:val="22"/>
            </w:rPr>
          </w:pPr>
          <w:hyperlink w:anchor="_Toc356578724" w:history="1">
            <w:r w:rsidRPr="000528ED">
              <w:rPr>
                <w:rStyle w:val="Hyperlink"/>
                <w:noProof/>
              </w:rPr>
              <w:t>Exécution sur un émulateur local</w:t>
            </w:r>
            <w:r>
              <w:rPr>
                <w:noProof/>
                <w:webHidden/>
              </w:rPr>
              <w:tab/>
            </w:r>
            <w:r>
              <w:rPr>
                <w:noProof/>
                <w:webHidden/>
              </w:rPr>
              <w:fldChar w:fldCharType="begin"/>
            </w:r>
            <w:r>
              <w:rPr>
                <w:noProof/>
                <w:webHidden/>
              </w:rPr>
              <w:instrText xml:space="preserve"> PAGEREF _Toc356578724 \h </w:instrText>
            </w:r>
            <w:r>
              <w:rPr>
                <w:noProof/>
                <w:webHidden/>
              </w:rPr>
            </w:r>
            <w:r>
              <w:rPr>
                <w:noProof/>
                <w:webHidden/>
              </w:rPr>
              <w:fldChar w:fldCharType="separate"/>
            </w:r>
            <w:r>
              <w:rPr>
                <w:noProof/>
                <w:webHidden/>
              </w:rPr>
              <w:t>18</w:t>
            </w:r>
            <w:r>
              <w:rPr>
                <w:noProof/>
                <w:webHidden/>
              </w:rPr>
              <w:fldChar w:fldCharType="end"/>
            </w:r>
          </w:hyperlink>
        </w:p>
        <w:p w:rsidR="00307502" w:rsidRDefault="00307502">
          <w:r>
            <w:rPr>
              <w:b/>
              <w:bCs/>
              <w:noProof/>
            </w:rPr>
            <w:fldChar w:fldCharType="end"/>
          </w:r>
        </w:p>
      </w:sdtContent>
    </w:sdt>
    <w:p w:rsidR="00307502" w:rsidRPr="00307502" w:rsidRDefault="00307502" w:rsidP="00307502">
      <w:pPr>
        <w:rPr>
          <w:lang w:eastAsia="en-US"/>
        </w:rPr>
      </w:pPr>
    </w:p>
    <w:p w:rsidR="00BA1B35" w:rsidRPr="00344ECC" w:rsidRDefault="00BA1B35" w:rsidP="00BA1B35">
      <w:pPr>
        <w:pStyle w:val="Heading1"/>
      </w:pPr>
      <w:bookmarkStart w:id="2" w:name="_Toc150746565"/>
      <w:bookmarkStart w:id="3" w:name="_Toc164656911"/>
      <w:bookmarkStart w:id="4" w:name="_Toc164668483"/>
      <w:bookmarkStart w:id="5" w:name="_Toc246846963"/>
      <w:bookmarkStart w:id="6" w:name="_Toc326913461"/>
      <w:bookmarkStart w:id="7" w:name="_Toc356574778"/>
      <w:bookmarkStart w:id="8" w:name="_Toc246846964"/>
      <w:bookmarkStart w:id="9" w:name="_Toc356479767"/>
      <w:bookmarkStart w:id="10" w:name="_Toc164668485"/>
      <w:bookmarkStart w:id="11" w:name="_Toc356578710"/>
      <w:r w:rsidRPr="00344ECC">
        <w:lastRenderedPageBreak/>
        <w:t>Licence</w:t>
      </w:r>
      <w:bookmarkEnd w:id="2"/>
      <w:bookmarkEnd w:id="3"/>
      <w:bookmarkEnd w:id="4"/>
      <w:bookmarkEnd w:id="5"/>
      <w:bookmarkEnd w:id="6"/>
      <w:r>
        <w:t xml:space="preserve"> du Kit de démarrage ODAF Openturf</w:t>
      </w:r>
      <w:bookmarkEnd w:id="7"/>
      <w:bookmarkEnd w:id="11"/>
    </w:p>
    <w:p w:rsidR="00BA1B35" w:rsidRDefault="00BA1B35" w:rsidP="00BA1B35">
      <w:pPr>
        <w:rPr>
          <w:snapToGrid/>
        </w:rPr>
      </w:pPr>
      <w:r>
        <w:rPr>
          <w:noProof/>
          <w:snapToGrid/>
        </w:rPr>
        <w:drawing>
          <wp:inline distT="0" distB="0" distL="0" distR="0" wp14:anchorId="4B2BC265" wp14:editId="68CD7016">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p>
    <w:p w:rsidR="00BA1B35" w:rsidRPr="008317BA" w:rsidRDefault="00BA1B35" w:rsidP="00BA1B35">
      <w:pPr>
        <w:rPr>
          <w:snapToGrid/>
        </w:rPr>
      </w:pPr>
      <w:r w:rsidRPr="00B142B7">
        <w:rPr>
          <w:snapToGrid/>
        </w:rPr>
        <w:t>Le</w:t>
      </w:r>
      <w:r>
        <w:rPr>
          <w:snapToGrid/>
        </w:rPr>
        <w:t xml:space="preserve"> </w:t>
      </w:r>
      <w:r w:rsidRPr="00B142B7">
        <w:rPr>
          <w:snapToGrid/>
        </w:rPr>
        <w:t xml:space="preserve">Kit de démarrage </w:t>
      </w:r>
      <w:bookmarkStart w:id="12" w:name="OLE_LINK5"/>
      <w:bookmarkStart w:id="13" w:name="OLE_LINK6"/>
      <w:r w:rsidRPr="00EE60DA">
        <w:rPr>
          <w:b/>
          <w:snapToGrid/>
        </w:rPr>
        <w:t>ODAF</w:t>
      </w:r>
      <w:r>
        <w:rPr>
          <w:snapToGrid/>
        </w:rPr>
        <w:t xml:space="preserve"> </w:t>
      </w:r>
      <w:r w:rsidRPr="00B142B7">
        <w:rPr>
          <w:snapToGrid/>
        </w:rPr>
        <w:t>(</w:t>
      </w:r>
      <w:r w:rsidRPr="00E9626F">
        <w:rPr>
          <w:i/>
          <w:noProof/>
        </w:rPr>
        <w:t xml:space="preserve">Open Data </w:t>
      </w:r>
      <w:r>
        <w:rPr>
          <w:i/>
          <w:noProof/>
        </w:rPr>
        <w:t>Application Framework</w:t>
      </w:r>
      <w:r w:rsidRPr="00B142B7">
        <w:rPr>
          <w:snapToGrid/>
        </w:rPr>
        <w:t xml:space="preserve">) </w:t>
      </w:r>
      <w:bookmarkEnd w:id="12"/>
      <w:bookmarkEnd w:id="13"/>
      <w:r w:rsidRPr="00EE60DA">
        <w:rPr>
          <w:b/>
          <w:snapToGrid/>
        </w:rPr>
        <w:t>Openturf</w:t>
      </w:r>
      <w:r w:rsidRPr="00B142B7">
        <w:rPr>
          <w:snapToGrid/>
        </w:rPr>
        <w:t xml:space="preserve"> est publié sous le contrat de licence de logiciel libre </w:t>
      </w:r>
      <w:r>
        <w:rPr>
          <w:snapToGrid/>
        </w:rPr>
        <w:t>Microsoft Public License (Ms-PL)</w:t>
      </w:r>
      <w:r w:rsidRPr="00B142B7">
        <w:rPr>
          <w:snapToGrid/>
        </w:rPr>
        <w:t xml:space="preserve"> tel que décrit à l’adresse Internet </w:t>
      </w:r>
      <w:hyperlink r:id="rId9" w:history="1">
        <w:r w:rsidRPr="00775C51">
          <w:rPr>
            <w:rStyle w:val="Hyperlink"/>
            <w:rFonts w:eastAsiaTheme="majorEastAsia"/>
          </w:rPr>
          <w:t>http://opensource.org/licenses/ms-pl.html</w:t>
        </w:r>
      </w:hyperlink>
      <w:r w:rsidRPr="00B142B7">
        <w:rPr>
          <w:snapToGrid/>
        </w:rPr>
        <w:t>.</w:t>
      </w:r>
      <w:r>
        <w:rPr>
          <w:snapToGrid/>
        </w:rPr>
        <w:t xml:space="preserve"> </w:t>
      </w:r>
    </w:p>
    <w:p w:rsidR="00F7593A" w:rsidRPr="005F77DF" w:rsidRDefault="00F7593A" w:rsidP="00F7593A">
      <w:pPr>
        <w:pStyle w:val="Heading1"/>
      </w:pPr>
      <w:bookmarkStart w:id="14" w:name="_Toc356578711"/>
      <w:r w:rsidRPr="005F77DF">
        <w:lastRenderedPageBreak/>
        <w:t>Commentaires</w:t>
      </w:r>
      <w:bookmarkEnd w:id="14"/>
    </w:p>
    <w:p w:rsidR="00F7593A" w:rsidRPr="005F77DF" w:rsidRDefault="00F7593A" w:rsidP="00F7593A">
      <w:r w:rsidRPr="005F77DF">
        <w:t xml:space="preserve">Votre opinion nous intéresse. N’hésitez pas à nous transmettre vos commentaires via la boîte aux lettres </w:t>
      </w:r>
      <w:r>
        <w:t>Open Data France</w:t>
      </w:r>
      <w:r w:rsidRPr="005F77DF">
        <w:t xml:space="preserve"> (</w:t>
      </w:r>
      <w:hyperlink r:id="rId10" w:history="1">
        <w:r w:rsidRPr="005F77DF">
          <w:rPr>
            <w:rStyle w:val="Hyperlink"/>
          </w:rPr>
          <w:t>mailto:ogdifrance@live.fr</w:t>
        </w:r>
      </w:hyperlink>
      <w:r w:rsidRPr="005F77DF">
        <w:t xml:space="preserve">) afin que nous puissions améliorer </w:t>
      </w:r>
      <w:r>
        <w:rPr>
          <w:snapToGrid/>
        </w:rPr>
        <w:t xml:space="preserve">la </w:t>
      </w:r>
      <w:hyperlink r:id="rId11" w:history="1">
        <w:r w:rsidRPr="008B7C1A">
          <w:rPr>
            <w:rStyle w:val="Hyperlink"/>
            <w:snapToGrid/>
          </w:rPr>
          <w:t>solution Open Data Clé en main</w:t>
        </w:r>
      </w:hyperlink>
      <w:r>
        <w:rPr>
          <w:rStyle w:val="FootnoteReference"/>
          <w:snapToGrid/>
        </w:rPr>
        <w:footnoteReference w:id="1"/>
      </w:r>
      <w:r>
        <w:rPr>
          <w:snapToGrid/>
        </w:rPr>
        <w:t xml:space="preserve"> disponible sur le site Microsoft Partner Network et ses différents accélérateurs</w:t>
      </w:r>
      <w:r w:rsidRPr="005F77DF">
        <w:t>.</w:t>
      </w:r>
    </w:p>
    <w:p w:rsidR="00F7593A" w:rsidRPr="005F77DF" w:rsidRDefault="00F7593A" w:rsidP="00F7593A">
      <w:pPr>
        <w:rPr>
          <w:snapToGrid/>
          <w:lang w:eastAsia="en-US"/>
        </w:rPr>
      </w:pPr>
      <w:r w:rsidRPr="005F77DF">
        <w:rPr>
          <w:snapToGrid/>
          <w:lang w:eastAsia="en-US"/>
        </w:rPr>
        <w:t xml:space="preserve">Le </w:t>
      </w:r>
      <w:hyperlink r:id="rId12" w:history="1">
        <w:r>
          <w:rPr>
            <w:rStyle w:val="Hyperlink"/>
            <w:snapToGrid/>
            <w:lang w:eastAsia="en-US"/>
          </w:rPr>
          <w:t>blog MSDN Open Data France</w:t>
        </w:r>
      </w:hyperlink>
      <w:r w:rsidRPr="005F77DF">
        <w:rPr>
          <w:rStyle w:val="FootnoteReference"/>
          <w:snapToGrid/>
          <w:lang w:eastAsia="en-US"/>
        </w:rPr>
        <w:footnoteReference w:id="2"/>
      </w:r>
      <w:r w:rsidRPr="005F77DF">
        <w:rPr>
          <w:snapToGrid/>
          <w:lang w:eastAsia="en-US"/>
        </w:rPr>
        <w:t xml:space="preserve"> vous tient informé dans le même temps des dernières évolutions d</w:t>
      </w:r>
      <w:r>
        <w:rPr>
          <w:snapToGrid/>
          <w:lang w:eastAsia="en-US"/>
        </w:rPr>
        <w:t xml:space="preserve">e la solution Open Data Clé en main, des différents accélérateurs proposés dans ce contexte, </w:t>
      </w:r>
      <w:r w:rsidRPr="005F77DF">
        <w:rPr>
          <w:snapToGrid/>
          <w:lang w:eastAsia="en-US"/>
        </w:rPr>
        <w:t xml:space="preserve">de l’actualité </w:t>
      </w:r>
      <w:r>
        <w:rPr>
          <w:snapToGrid/>
          <w:lang w:eastAsia="en-US"/>
        </w:rPr>
        <w:t>et des nouveautés relatives à c</w:t>
      </w:r>
      <w:r w:rsidRPr="005F77DF">
        <w:rPr>
          <w:snapToGrid/>
          <w:lang w:eastAsia="en-US"/>
        </w:rPr>
        <w:t>e</w:t>
      </w:r>
      <w:r>
        <w:rPr>
          <w:snapToGrid/>
          <w:lang w:eastAsia="en-US"/>
        </w:rPr>
        <w:t>ux-ci</w:t>
      </w:r>
      <w:r w:rsidRPr="005F77DF">
        <w:rPr>
          <w:snapToGrid/>
          <w:lang w:eastAsia="en-US"/>
        </w:rPr>
        <w:t>.</w:t>
      </w:r>
    </w:p>
    <w:p w:rsidR="007C1399" w:rsidRPr="00E25E74" w:rsidRDefault="007C1399" w:rsidP="00F7593A">
      <w:pPr>
        <w:pStyle w:val="Heading1"/>
        <w:pageBreakBefore w:val="0"/>
      </w:pPr>
      <w:bookmarkStart w:id="15" w:name="_Toc356578712"/>
      <w:r w:rsidRPr="00B43F19">
        <w:t>Résumé</w:t>
      </w:r>
      <w:bookmarkEnd w:id="8"/>
      <w:bookmarkEnd w:id="9"/>
      <w:bookmarkEnd w:id="15"/>
    </w:p>
    <w:p w:rsidR="000565BB" w:rsidRDefault="000565BB" w:rsidP="000565BB">
      <w:pPr>
        <w:rPr>
          <w:noProof/>
        </w:rPr>
      </w:pPr>
      <w:bookmarkStart w:id="16" w:name="_Toc166928712"/>
      <w:bookmarkStart w:id="17" w:name="_Toc356479768"/>
      <w:bookmarkStart w:id="18" w:name="_Toc246846965"/>
      <w:bookmarkEnd w:id="10"/>
      <w:r>
        <w:rPr>
          <w:noProof/>
        </w:rPr>
        <w:t>Le kit de démarrage</w:t>
      </w:r>
      <w:r w:rsidRPr="002C5B3F">
        <w:rPr>
          <w:snapToGrid/>
        </w:rPr>
        <w:t xml:space="preserve"> </w:t>
      </w:r>
      <w:r w:rsidRPr="000565BB">
        <w:rPr>
          <w:b/>
          <w:snapToGrid/>
        </w:rPr>
        <w:t>ODAF</w:t>
      </w:r>
      <w:r>
        <w:rPr>
          <w:noProof/>
        </w:rPr>
        <w:t xml:space="preserve"> (</w:t>
      </w:r>
      <w:r w:rsidRPr="00956921">
        <w:rPr>
          <w:i/>
          <w:noProof/>
        </w:rPr>
        <w:t xml:space="preserve">Open </w:t>
      </w:r>
      <w:r>
        <w:rPr>
          <w:i/>
          <w:noProof/>
        </w:rPr>
        <w:t>Data Application Framework</w:t>
      </w:r>
      <w:r w:rsidRPr="00956921">
        <w:rPr>
          <w:noProof/>
        </w:rPr>
        <w:t xml:space="preserve">) </w:t>
      </w:r>
      <w:r w:rsidRPr="000565BB">
        <w:rPr>
          <w:b/>
          <w:snapToGrid/>
        </w:rPr>
        <w:t>Openturf</w:t>
      </w:r>
      <w:r>
        <w:rPr>
          <w:snapToGrid/>
        </w:rPr>
        <w:t xml:space="preserve"> </w:t>
      </w:r>
      <w:r>
        <w:rPr>
          <w:noProof/>
        </w:rPr>
        <w:t>sous license libre est</w:t>
      </w:r>
      <w:r w:rsidRPr="00956921">
        <w:rPr>
          <w:noProof/>
        </w:rPr>
        <w:t xml:space="preserve"> un</w:t>
      </w:r>
      <w:r>
        <w:rPr>
          <w:noProof/>
        </w:rPr>
        <w:t>e</w:t>
      </w:r>
      <w:r w:rsidRPr="00956921">
        <w:rPr>
          <w:noProof/>
        </w:rPr>
        <w:t xml:space="preserve"> initiative menée par l</w:t>
      </w:r>
      <w:r>
        <w:rPr>
          <w:noProof/>
        </w:rPr>
        <w:t xml:space="preserve">es </w:t>
      </w:r>
      <w:r w:rsidRPr="00956921">
        <w:rPr>
          <w:noProof/>
        </w:rPr>
        <w:t>équipe</w:t>
      </w:r>
      <w:r>
        <w:rPr>
          <w:noProof/>
        </w:rPr>
        <w:t>s</w:t>
      </w:r>
      <w:r w:rsidRPr="00956921">
        <w:rPr>
          <w:noProof/>
        </w:rPr>
        <w:t xml:space="preserve"> Microsoft en charge du </w:t>
      </w:r>
      <w:hyperlink r:id="rId13" w:history="1">
        <w:r w:rsidRPr="0065795F">
          <w:rPr>
            <w:rStyle w:val="Hyperlink"/>
            <w:rFonts w:eastAsiaTheme="majorEastAsia"/>
            <w:noProof/>
          </w:rPr>
          <w:t>Secteur Public</w:t>
        </w:r>
      </w:hyperlink>
      <w:r>
        <w:rPr>
          <w:rStyle w:val="FootnoteReference"/>
          <w:noProof/>
        </w:rPr>
        <w:footnoteReference w:id="3"/>
      </w:r>
      <w:r w:rsidRPr="00956921">
        <w:rPr>
          <w:noProof/>
        </w:rPr>
        <w:t xml:space="preserve">. </w:t>
      </w:r>
      <w:r>
        <w:rPr>
          <w:noProof/>
        </w:rPr>
        <w:t>ODAF</w:t>
      </w:r>
      <w:r w:rsidRPr="00956921">
        <w:rPr>
          <w:noProof/>
        </w:rPr>
        <w:t xml:space="preserve"> utilise la</w:t>
      </w:r>
      <w:r>
        <w:rPr>
          <w:noProof/>
        </w:rPr>
        <w:t xml:space="preserve"> plateforme </w:t>
      </w:r>
      <w:r>
        <w:rPr>
          <w:noProof/>
        </w:rPr>
        <w:t xml:space="preserve">de publication de données ouvertes </w:t>
      </w:r>
      <w:r w:rsidRPr="000565BB">
        <w:rPr>
          <w:rFonts w:eastAsiaTheme="majorEastAsia"/>
          <w:b/>
          <w:noProof/>
        </w:rPr>
        <w:t>OGDI</w:t>
      </w:r>
      <w:r>
        <w:rPr>
          <w:rFonts w:eastAsiaTheme="majorEastAsia"/>
          <w:noProof/>
        </w:rPr>
        <w:t xml:space="preserve"> </w:t>
      </w:r>
      <w:r w:rsidRPr="000565BB">
        <w:rPr>
          <w:rFonts w:eastAsiaTheme="majorEastAsia"/>
          <w:noProof/>
        </w:rPr>
        <w:t xml:space="preserve">(Open Government Data Initiative) </w:t>
      </w:r>
      <w:r w:rsidRPr="000565BB">
        <w:rPr>
          <w:rFonts w:eastAsiaTheme="majorEastAsia"/>
          <w:b/>
          <w:noProof/>
        </w:rPr>
        <w:t>DataLab</w:t>
      </w:r>
      <w:r>
        <w:rPr>
          <w:noProof/>
        </w:rPr>
        <w:t xml:space="preserve"> hébergée sur</w:t>
      </w:r>
      <w:r w:rsidRPr="00956921">
        <w:rPr>
          <w:noProof/>
        </w:rPr>
        <w:t xml:space="preserve"> </w:t>
      </w:r>
      <w:hyperlink r:id="rId14" w:history="1">
        <w:r w:rsidRPr="00F63BFF">
          <w:rPr>
            <w:rStyle w:val="Hyperlink"/>
            <w:rFonts w:eastAsiaTheme="majorEastAsia"/>
            <w:noProof/>
          </w:rPr>
          <w:t>Windows Azure</w:t>
        </w:r>
      </w:hyperlink>
      <w:r>
        <w:rPr>
          <w:rStyle w:val="FootnoteReference"/>
          <w:noProof/>
        </w:rPr>
        <w:footnoteReference w:id="4"/>
      </w:r>
      <w:r w:rsidRPr="00956921">
        <w:rPr>
          <w:noProof/>
        </w:rPr>
        <w:t xml:space="preserve"> </w:t>
      </w:r>
      <w:r>
        <w:rPr>
          <w:noProof/>
        </w:rPr>
        <w:t xml:space="preserve">dans le Cloud pour faciliter l’affichage sur carte </w:t>
      </w:r>
      <w:r w:rsidRPr="00956921">
        <w:rPr>
          <w:noProof/>
        </w:rPr>
        <w:t xml:space="preserve">et l'utilisation </w:t>
      </w:r>
      <w:r>
        <w:rPr>
          <w:noProof/>
        </w:rPr>
        <w:t>d’informations publiques, ou données ouvertes (</w:t>
      </w:r>
      <w:r>
        <w:rPr>
          <w:i/>
          <w:noProof/>
        </w:rPr>
        <w:t>o</w:t>
      </w:r>
      <w:r w:rsidRPr="0065795F">
        <w:rPr>
          <w:i/>
          <w:noProof/>
        </w:rPr>
        <w:t xml:space="preserve">pen </w:t>
      </w:r>
      <w:r>
        <w:rPr>
          <w:i/>
          <w:noProof/>
        </w:rPr>
        <w:t>d</w:t>
      </w:r>
      <w:r w:rsidRPr="0065795F">
        <w:rPr>
          <w:i/>
          <w:noProof/>
        </w:rPr>
        <w:t>ata</w:t>
      </w:r>
      <w:r>
        <w:rPr>
          <w:noProof/>
        </w:rPr>
        <w:t xml:space="preserve">) géo-localisées </w:t>
      </w:r>
      <w:r w:rsidRPr="00956921">
        <w:rPr>
          <w:noProof/>
        </w:rPr>
        <w:t xml:space="preserve">variées provenant d'entités publiques (gouvernement, ministères, </w:t>
      </w:r>
      <w:r w:rsidRPr="0065795F">
        <w:rPr>
          <w:noProof/>
        </w:rPr>
        <w:t>collectivités locales</w:t>
      </w:r>
      <w:r>
        <w:rPr>
          <w:noProof/>
        </w:rPr>
        <w:t xml:space="preserve"> et territoriales</w:t>
      </w:r>
      <w:r w:rsidRPr="0065795F">
        <w:rPr>
          <w:noProof/>
        </w:rPr>
        <w:t>, mairies, services déconcentrés de l'E</w:t>
      </w:r>
      <w:r>
        <w:rPr>
          <w:noProof/>
        </w:rPr>
        <w:t>tat</w:t>
      </w:r>
      <w:r w:rsidRPr="00956921">
        <w:rPr>
          <w:noProof/>
        </w:rPr>
        <w:t xml:space="preserve">, </w:t>
      </w:r>
      <w:r>
        <w:rPr>
          <w:noProof/>
        </w:rPr>
        <w:t>etc.</w:t>
      </w:r>
      <w:r w:rsidRPr="00956921">
        <w:rPr>
          <w:noProof/>
        </w:rPr>
        <w:t>)</w:t>
      </w:r>
      <w:r>
        <w:rPr>
          <w:noProof/>
        </w:rPr>
        <w:t>.</w:t>
      </w:r>
    </w:p>
    <w:p w:rsidR="000565BB" w:rsidRDefault="000565BB" w:rsidP="000565BB">
      <w:pPr>
        <w:rPr>
          <w:noProof/>
        </w:rPr>
      </w:pPr>
      <w:r>
        <w:rPr>
          <w:noProof/>
        </w:rPr>
        <w:t>Ce document a pour vocation de traiter plus en détail la partie Android de ce kit. Après un bref rappel des connaissances, prérequis et attendus, nous abordons la mise en œuvre de l’application client mobile ainsi proposée et plus particumièrement les procédures relativesà la création du compte applicatif Twitter associé et à celle d’un compte Google Maps. Nous revenons ensuite sur le paramétrage du projet avant de nous intéresser à l’exécutions dans l’émulateur Android.</w:t>
      </w:r>
    </w:p>
    <w:p w:rsidR="000565BB" w:rsidRDefault="000565BB" w:rsidP="000565BB">
      <w:pPr>
        <w:rPr>
          <w:noProof/>
        </w:rPr>
      </w:pPr>
      <w:r>
        <w:rPr>
          <w:noProof/>
        </w:rPr>
        <w:t>Ce document s’adresse aux architectes, aux développeurs et à tous ceux qui souhaitent consommer des informations publiques géolocalisées via la plateforme OGDI DataLab.</w:t>
      </w:r>
    </w:p>
    <w:p w:rsidR="000565BB" w:rsidRDefault="000565BB" w:rsidP="000565BB">
      <w:pPr>
        <w:rPr>
          <w:rFonts w:cstheme="minorHAnsi"/>
        </w:rPr>
      </w:pPr>
      <w:r>
        <w:rPr>
          <w:noProof/>
        </w:rPr>
        <w:t xml:space="preserve">Il est fortement conseillé d’avoir lu au préalable les deux documents </w:t>
      </w:r>
      <w:r w:rsidRPr="009029F3">
        <w:rPr>
          <w:smallCaps/>
          <w:noProof/>
        </w:rPr>
        <w:t>Démarrer avec le kit de démarrage ODAF</w:t>
      </w:r>
      <w:r>
        <w:rPr>
          <w:smallCaps/>
          <w:noProof/>
        </w:rPr>
        <w:t xml:space="preserve"> Openturf</w:t>
      </w:r>
      <w:r>
        <w:rPr>
          <w:noProof/>
        </w:rPr>
        <w:t xml:space="preserve"> et </w:t>
      </w:r>
      <w:r w:rsidRPr="009029F3">
        <w:rPr>
          <w:smallCaps/>
          <w:noProof/>
        </w:rPr>
        <w:t xml:space="preserve">Déployer le kit de démarrage ODAF </w:t>
      </w:r>
      <w:r>
        <w:rPr>
          <w:smallCaps/>
          <w:noProof/>
        </w:rPr>
        <w:t xml:space="preserve">Openturf </w:t>
      </w:r>
      <w:r w:rsidRPr="009029F3">
        <w:rPr>
          <w:smallCaps/>
          <w:noProof/>
        </w:rPr>
        <w:t>dans Windows Azure</w:t>
      </w:r>
      <w:r>
        <w:rPr>
          <w:noProof/>
        </w:rPr>
        <w:t xml:space="preserve"> puisqu’ils traitent du déploiement de la partie serveur d’ODAF Openturf dans Windows Azure, du paramétrage des projets qui composent le kit ainsi que de la résolution des dépendances des projets.</w:t>
      </w:r>
    </w:p>
    <w:p w:rsidR="000565BB" w:rsidRPr="00996508" w:rsidRDefault="000565BB" w:rsidP="000565BB">
      <w:pPr>
        <w:pStyle w:val="Heading1"/>
      </w:pPr>
      <w:bookmarkStart w:id="19" w:name="_Toc163665132"/>
      <w:bookmarkStart w:id="20" w:name="_Toc284246060"/>
      <w:bookmarkStart w:id="21" w:name="_Toc327455234"/>
      <w:bookmarkStart w:id="22" w:name="_Toc356578713"/>
      <w:r w:rsidRPr="00996508">
        <w:lastRenderedPageBreak/>
        <w:t xml:space="preserve">Connaissances </w:t>
      </w:r>
      <w:r>
        <w:t>et attendu</w:t>
      </w:r>
      <w:bookmarkEnd w:id="19"/>
      <w:bookmarkEnd w:id="20"/>
      <w:bookmarkEnd w:id="21"/>
      <w:bookmarkEnd w:id="22"/>
    </w:p>
    <w:p w:rsidR="000565BB" w:rsidRPr="007D45E8" w:rsidRDefault="000565BB" w:rsidP="000565BB">
      <w:r>
        <w:t xml:space="preserve">La mise en œuvre de la partie Android du Kit de démarrage </w:t>
      </w:r>
      <w:r>
        <w:rPr>
          <w:snapToGrid/>
        </w:rPr>
        <w:t>ODAF</w:t>
      </w:r>
      <w:r w:rsidRPr="00B142B7">
        <w:rPr>
          <w:snapToGrid/>
        </w:rPr>
        <w:t xml:space="preserve"> (</w:t>
      </w:r>
      <w:r w:rsidRPr="00E9626F">
        <w:rPr>
          <w:i/>
          <w:noProof/>
        </w:rPr>
        <w:t xml:space="preserve">Open </w:t>
      </w:r>
      <w:r>
        <w:rPr>
          <w:i/>
          <w:noProof/>
        </w:rPr>
        <w:t>Data Application Framework</w:t>
      </w:r>
      <w:r w:rsidRPr="00B142B7">
        <w:rPr>
          <w:snapToGrid/>
        </w:rPr>
        <w:t xml:space="preserve">) </w:t>
      </w:r>
      <w:r>
        <w:rPr>
          <w:snapToGrid/>
        </w:rPr>
        <w:t xml:space="preserve">Openturf </w:t>
      </w:r>
      <w:r>
        <w:t>requiert une expérience préalable :</w:t>
      </w:r>
    </w:p>
    <w:p w:rsidR="000565BB" w:rsidRPr="00593BE4" w:rsidRDefault="000565BB" w:rsidP="00674230">
      <w:pPr>
        <w:pStyle w:val="ListParagraph"/>
        <w:numPr>
          <w:ilvl w:val="0"/>
          <w:numId w:val="17"/>
        </w:numPr>
      </w:pPr>
      <w:r>
        <w:t>D</w:t>
      </w:r>
      <w:r w:rsidRPr="00593BE4">
        <w:t xml:space="preserve">e l’environnement de développement </w:t>
      </w:r>
      <w:r>
        <w:t>Eclipse.</w:t>
      </w:r>
    </w:p>
    <w:p w:rsidR="000565BB" w:rsidRDefault="000565BB" w:rsidP="00674230">
      <w:pPr>
        <w:numPr>
          <w:ilvl w:val="0"/>
          <w:numId w:val="2"/>
        </w:numPr>
        <w:ind w:left="714" w:hanging="357"/>
      </w:pPr>
      <w:r>
        <w:t>Du langage Java,</w:t>
      </w:r>
    </w:p>
    <w:p w:rsidR="000565BB" w:rsidRDefault="000565BB" w:rsidP="00674230">
      <w:pPr>
        <w:numPr>
          <w:ilvl w:val="0"/>
          <w:numId w:val="2"/>
        </w:numPr>
        <w:ind w:left="714" w:hanging="357"/>
      </w:pPr>
      <w:r>
        <w:t>Du kit de développement (SDK) Android.</w:t>
      </w:r>
    </w:p>
    <w:p w:rsidR="000565BB" w:rsidRDefault="000565BB" w:rsidP="000565BB">
      <w:pPr>
        <w:pStyle w:val="Heading1"/>
        <w:pageBreakBefore w:val="0"/>
      </w:pPr>
      <w:bookmarkStart w:id="23" w:name="_Toc327455235"/>
      <w:bookmarkStart w:id="24" w:name="_Ref149797208"/>
      <w:bookmarkStart w:id="25" w:name="_Toc356578714"/>
      <w:r>
        <w:t>Prérequis du Kit de démarrage ODAF Openturf pour la partie Android</w:t>
      </w:r>
      <w:bookmarkEnd w:id="23"/>
      <w:bookmarkEnd w:id="25"/>
    </w:p>
    <w:p w:rsidR="000565BB" w:rsidRDefault="000565BB" w:rsidP="000565BB">
      <w:r>
        <w:rPr>
          <w:noProof/>
          <w:snapToGrid/>
        </w:rPr>
        <w:drawing>
          <wp:inline distT="0" distB="0" distL="0" distR="0" wp14:anchorId="6D1B2016" wp14:editId="44AADD22">
            <wp:extent cx="656568" cy="761620"/>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bugdroid.png"/>
                    <pic:cNvPicPr/>
                  </pic:nvPicPr>
                  <pic:blipFill>
                    <a:blip r:embed="rId15">
                      <a:extLst>
                        <a:ext uri="{28A0092B-C50C-407E-A947-70E740481C1C}">
                          <a14:useLocalDpi xmlns:a14="http://schemas.microsoft.com/office/drawing/2010/main" val="0"/>
                        </a:ext>
                      </a:extLst>
                    </a:blip>
                    <a:stretch>
                      <a:fillRect/>
                    </a:stretch>
                  </pic:blipFill>
                  <pic:spPr>
                    <a:xfrm>
                      <a:off x="0" y="0"/>
                      <a:ext cx="657665" cy="762892"/>
                    </a:xfrm>
                    <a:prstGeom prst="rect">
                      <a:avLst/>
                    </a:prstGeom>
                  </pic:spPr>
                </pic:pic>
              </a:graphicData>
            </a:graphic>
          </wp:inline>
        </w:drawing>
      </w:r>
      <w:r>
        <w:rPr>
          <w:noProof/>
          <w:snapToGrid/>
        </w:rPr>
        <w:drawing>
          <wp:inline distT="0" distB="0" distL="0" distR="0" wp14:anchorId="69F245FA" wp14:editId="0E7385DA">
            <wp:extent cx="1162050" cy="322792"/>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_logo.png"/>
                    <pic:cNvPicPr/>
                  </pic:nvPicPr>
                  <pic:blipFill>
                    <a:blip r:embed="rId16">
                      <a:extLst>
                        <a:ext uri="{28A0092B-C50C-407E-A947-70E740481C1C}">
                          <a14:useLocalDpi xmlns:a14="http://schemas.microsoft.com/office/drawing/2010/main" val="0"/>
                        </a:ext>
                      </a:extLst>
                    </a:blip>
                    <a:stretch>
                      <a:fillRect/>
                    </a:stretch>
                  </pic:blipFill>
                  <pic:spPr>
                    <a:xfrm>
                      <a:off x="0" y="0"/>
                      <a:ext cx="1162050" cy="322792"/>
                    </a:xfrm>
                    <a:prstGeom prst="rect">
                      <a:avLst/>
                    </a:prstGeom>
                  </pic:spPr>
                </pic:pic>
              </a:graphicData>
            </a:graphic>
          </wp:inline>
        </w:drawing>
      </w:r>
    </w:p>
    <w:p w:rsidR="000565BB" w:rsidRDefault="000565BB" w:rsidP="000565BB">
      <w:r>
        <w:t xml:space="preserve">Pour développer une application sur le système </w:t>
      </w:r>
      <w:hyperlink r:id="rId17" w:history="1">
        <w:r w:rsidRPr="00B123B4">
          <w:rPr>
            <w:rStyle w:val="Hyperlink"/>
            <w:rFonts w:eastAsiaTheme="majorEastAsia"/>
          </w:rPr>
          <w:t>Android</w:t>
        </w:r>
      </w:hyperlink>
      <w:r>
        <w:rPr>
          <w:rStyle w:val="FootnoteReference"/>
        </w:rPr>
        <w:footnoteReference w:id="5"/>
      </w:r>
      <w:r>
        <w:t xml:space="preserve">, vous aurez besoin d’une copie du SDK Android (dans sa version 12 ou ultérieure) ainsi que du SDK Java dans sa version 6. </w:t>
      </w:r>
    </w:p>
    <w:p w:rsidR="000565BB" w:rsidRDefault="000565BB" w:rsidP="000565BB">
      <w:r>
        <w:t xml:space="preserve">Vous aurez également besoin d’un environnement de développement (IDE) Java, Eclipse étant particulièrement recommandé pour s’intégrer avec le SDK Android. </w:t>
      </w:r>
    </w:p>
    <w:p w:rsidR="000565BB" w:rsidRDefault="000565BB" w:rsidP="000565BB">
      <w:r>
        <w:t xml:space="preserve">Toute la procédure d’installation et de préparation du SDK et de l’IDE Eclipse est détaillée sur la </w:t>
      </w:r>
      <w:hyperlink r:id="rId18" w:history="1">
        <w:r w:rsidRPr="00B123B4">
          <w:rPr>
            <w:rStyle w:val="Hyperlink"/>
            <w:rFonts w:eastAsiaTheme="majorEastAsia"/>
          </w:rPr>
          <w:t>page Installing the SDK</w:t>
        </w:r>
      </w:hyperlink>
      <w:r>
        <w:rPr>
          <w:rStyle w:val="FootnoteReference"/>
        </w:rPr>
        <w:footnoteReference w:id="6"/>
      </w:r>
      <w:r>
        <w:t xml:space="preserve"> d</w:t>
      </w:r>
      <w:r>
        <w:t xml:space="preserve">u </w:t>
      </w:r>
      <w:r w:rsidRPr="00B123B4">
        <w:t>site Web dédié aux développeurs Android : developer.android.com</w:t>
      </w:r>
      <w:r>
        <w:t>.</w:t>
      </w:r>
    </w:p>
    <w:p w:rsidR="000565BB" w:rsidRDefault="000565BB" w:rsidP="000565BB">
      <w:r>
        <w:t xml:space="preserve">Il convient de noter que la version fournie d’ODAF pour Android s’exécute de base sur la </w:t>
      </w:r>
      <w:hyperlink r:id="rId19" w:history="1">
        <w:r w:rsidRPr="00EA7243">
          <w:rPr>
            <w:rStyle w:val="Hyperlink"/>
            <w:rFonts w:eastAsiaTheme="majorEastAsia"/>
          </w:rPr>
          <w:t>version 2.2 d’Android (Froyo)</w:t>
        </w:r>
      </w:hyperlink>
      <w:r>
        <w:rPr>
          <w:rStyle w:val="FootnoteReference"/>
        </w:rPr>
        <w:footnoteReference w:id="7"/>
      </w:r>
      <w:r>
        <w:t xml:space="preserve">. </w:t>
      </w:r>
    </w:p>
    <w:p w:rsidR="000565BB" w:rsidRDefault="000565BB" w:rsidP="000565BB"/>
    <w:p w:rsidR="000565BB" w:rsidRPr="00B077DD" w:rsidRDefault="000565BB" w:rsidP="000565BB">
      <w:r>
        <w:rPr>
          <w:rFonts w:cstheme="minorHAnsi"/>
          <w:noProof/>
          <w:snapToGrid/>
        </w:rPr>
        <w:drawing>
          <wp:inline distT="0" distB="0" distL="0" distR="0" wp14:anchorId="00E2C39B" wp14:editId="1676C8C2">
            <wp:extent cx="819150" cy="196597"/>
            <wp:effectExtent l="0" t="0" r="0" b="0"/>
            <wp:docPr id="26" name="Image 2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ZE89K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55490" cy="205319"/>
                    </a:xfrm>
                    <a:prstGeom prst="rect">
                      <a:avLst/>
                    </a:prstGeom>
                  </pic:spPr>
                </pic:pic>
              </a:graphicData>
            </a:graphic>
          </wp:inline>
        </w:drawing>
      </w:r>
      <w:r>
        <w:t xml:space="preserve">  Enfin, vous avez aussi besoin de disposer d’un compte Twitter existant. En effet, la version Android du Framework ODAF propose une dimension sociale forte en permettant aux utilisateurs de partager leurs ressentis, impressions ou critiques via Twitter. Vous avez donc besoin d’un compte d’un compte développeur sur Twitter. Nous évoquons dans la suite de ce document la démarche pour créer ce compte.</w:t>
      </w:r>
    </w:p>
    <w:p w:rsidR="000565BB" w:rsidRDefault="000565BB" w:rsidP="000565BB">
      <w:pPr>
        <w:rPr>
          <w:rFonts w:cstheme="minorHAnsi"/>
          <w:sz w:val="19"/>
          <w:szCs w:val="19"/>
        </w:rPr>
      </w:pPr>
    </w:p>
    <w:p w:rsidR="000565BB" w:rsidRDefault="000565BB" w:rsidP="000565BB">
      <w:pPr>
        <w:pStyle w:val="Heading1"/>
      </w:pPr>
      <w:bookmarkStart w:id="26" w:name="_Toc327455236"/>
      <w:bookmarkStart w:id="27" w:name="_Toc356578715"/>
      <w:r>
        <w:lastRenderedPageBreak/>
        <w:t>Création d’un compte applicatif Twitter</w:t>
      </w:r>
      <w:bookmarkEnd w:id="26"/>
      <w:bookmarkEnd w:id="27"/>
    </w:p>
    <w:p w:rsidR="000565BB" w:rsidRDefault="000565BB" w:rsidP="000565BB">
      <w:r>
        <w:t>Dans le Framework ODAF Openturf, chaque composante applicative (Web riche, iPhone, Windows Phone et désormais Android) dispose de son propre enregistrement pour l’API Twitter. Vous allez donc voir dans cette section comment créer un compte Twitter pour la composante Android puis vous allez mettre ensuite à jour la base de données SQL Azure de la solution ODAF Openturf pour qu’elle enregistre bien l’application considérée.</w:t>
      </w:r>
    </w:p>
    <w:p w:rsidR="000565BB" w:rsidRDefault="000565BB" w:rsidP="000565BB">
      <w:pPr>
        <w:pStyle w:val="Heading2"/>
      </w:pPr>
      <w:bookmarkStart w:id="28" w:name="_Toc327455237"/>
      <w:bookmarkStart w:id="29" w:name="_Toc356578716"/>
      <w:r>
        <w:t xml:space="preserve">Etape 1 </w:t>
      </w:r>
      <w:r w:rsidRPr="00194BDD">
        <w:t>–</w:t>
      </w:r>
      <w:r>
        <w:t xml:space="preserve"> Création d’un compte développeur Twitter</w:t>
      </w:r>
      <w:bookmarkEnd w:id="28"/>
      <w:bookmarkEnd w:id="29"/>
    </w:p>
    <w:p w:rsidR="000565BB" w:rsidRDefault="000565BB" w:rsidP="000565BB">
      <w:r>
        <w:t>Procédez comme suit :</w:t>
      </w:r>
    </w:p>
    <w:p w:rsidR="000565BB" w:rsidRDefault="000565BB" w:rsidP="00674230">
      <w:pPr>
        <w:pStyle w:val="ListParagraph"/>
        <w:numPr>
          <w:ilvl w:val="0"/>
          <w:numId w:val="15"/>
        </w:numPr>
        <w:ind w:left="714" w:hanging="357"/>
        <w:contextualSpacing w:val="0"/>
      </w:pPr>
      <w:r>
        <w:t xml:space="preserve">Connectez-vous sur le portail développeur de Twitter à l’adresse </w:t>
      </w:r>
      <w:hyperlink r:id="rId22" w:history="1">
        <w:r w:rsidRPr="00A01A0D">
          <w:rPr>
            <w:rStyle w:val="Hyperlink"/>
            <w:rFonts w:eastAsiaTheme="majorEastAsia"/>
          </w:rPr>
          <w:t>https://dev.twitter.com/</w:t>
        </w:r>
      </w:hyperlink>
      <w:r>
        <w:t xml:space="preserve"> et cliquez ensuite sur </w:t>
      </w:r>
      <w:r w:rsidRPr="00B077DD">
        <w:rPr>
          <w:b/>
        </w:rPr>
        <w:t>Create an app</w:t>
      </w:r>
      <w:r>
        <w:t xml:space="preserve"> pour commencer la procédure de création de compte.</w:t>
      </w:r>
    </w:p>
    <w:p w:rsidR="000565BB" w:rsidRPr="002258A2" w:rsidRDefault="000565BB" w:rsidP="000565BB">
      <w:pPr>
        <w:pStyle w:val="ListParagraph"/>
        <w:ind w:left="0"/>
        <w:contextualSpacing w:val="0"/>
        <w:jc w:val="center"/>
      </w:pPr>
      <w:r>
        <w:rPr>
          <w:noProof/>
          <w:lang w:eastAsia="fr-FR"/>
        </w:rPr>
        <w:drawing>
          <wp:inline distT="0" distB="0" distL="0" distR="0" wp14:anchorId="5E6CF262" wp14:editId="149B7AA3">
            <wp:extent cx="4118400" cy="3376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18400" cy="3376800"/>
                    </a:xfrm>
                    <a:prstGeom prst="rect">
                      <a:avLst/>
                    </a:prstGeom>
                  </pic:spPr>
                </pic:pic>
              </a:graphicData>
            </a:graphic>
          </wp:inline>
        </w:drawing>
      </w:r>
    </w:p>
    <w:p w:rsidR="000565BB" w:rsidRDefault="000565BB" w:rsidP="00674230">
      <w:pPr>
        <w:pStyle w:val="ListParagraph"/>
        <w:numPr>
          <w:ilvl w:val="0"/>
          <w:numId w:val="15"/>
        </w:numPr>
        <w:contextualSpacing w:val="0"/>
      </w:pPr>
      <w:r>
        <w:t xml:space="preserve">Connectez-vous avec les identifiants de votre compte Twitter. Si vous n’avez pas de compte Twitter, la procédure de création est très simple et très rapide, il suffit de cliquer sur </w:t>
      </w:r>
      <w:r>
        <w:rPr>
          <w:b/>
        </w:rPr>
        <w:t>Sign up</w:t>
      </w:r>
      <w:r>
        <w:t xml:space="preserve"> et de se laisser guider.</w:t>
      </w:r>
    </w:p>
    <w:p w:rsidR="000565BB" w:rsidRDefault="000565BB" w:rsidP="000565BB">
      <w:pPr>
        <w:pStyle w:val="ListParagraph"/>
        <w:ind w:left="0"/>
        <w:contextualSpacing w:val="0"/>
        <w:jc w:val="center"/>
      </w:pPr>
      <w:r>
        <w:rPr>
          <w:noProof/>
          <w:lang w:eastAsia="fr-FR"/>
        </w:rPr>
        <w:lastRenderedPageBreak/>
        <w:drawing>
          <wp:inline distT="0" distB="0" distL="0" distR="0" wp14:anchorId="2BBC7B4F" wp14:editId="78D35319">
            <wp:extent cx="4118400" cy="3376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8400" cy="3376800"/>
                    </a:xfrm>
                    <a:prstGeom prst="rect">
                      <a:avLst/>
                    </a:prstGeom>
                  </pic:spPr>
                </pic:pic>
              </a:graphicData>
            </a:graphic>
          </wp:inline>
        </w:drawing>
      </w:r>
    </w:p>
    <w:p w:rsidR="000565BB" w:rsidRDefault="000565BB" w:rsidP="00674230">
      <w:pPr>
        <w:pStyle w:val="ListParagraph"/>
        <w:numPr>
          <w:ilvl w:val="0"/>
          <w:numId w:val="15"/>
        </w:numPr>
        <w:contextualSpacing w:val="0"/>
      </w:pPr>
      <w:r>
        <w:t xml:space="preserve">Une fois connecté, vous arrivez sur la page d’enregistrement de votre application mobile. Remplissez les champs habituels, à savoir </w:t>
      </w:r>
      <w:r w:rsidRPr="00AE4153">
        <w:rPr>
          <w:b/>
        </w:rPr>
        <w:t>Name</w:t>
      </w:r>
      <w:r>
        <w:t xml:space="preserve">, </w:t>
      </w:r>
      <w:r w:rsidRPr="00AE4153">
        <w:rPr>
          <w:b/>
        </w:rPr>
        <w:t>Description</w:t>
      </w:r>
      <w:r>
        <w:t xml:space="preserve"> et </w:t>
      </w:r>
      <w:r w:rsidRPr="00AE4153">
        <w:rPr>
          <w:b/>
        </w:rPr>
        <w:t>WebSite</w:t>
      </w:r>
      <w:r>
        <w:t xml:space="preserve">. Mais cette fois-ci et contrairement à la version Silverlight Web du Framework ODAF Openturf, renseignez le champ </w:t>
      </w:r>
      <w:r w:rsidRPr="004A2DDA">
        <w:rPr>
          <w:b/>
        </w:rPr>
        <w:t>Callback URL</w:t>
      </w:r>
      <w:r>
        <w:t xml:space="preserve"> avec l’URL de votre site Web avec le suffixe </w:t>
      </w:r>
      <w:r w:rsidRPr="005A13FA">
        <w:rPr>
          <w:i/>
        </w:rPr>
        <w:t>/user/authorizereturn</w:t>
      </w:r>
      <w:r>
        <w:t xml:space="preserve"> ajouté à la suite ; par exemple </w:t>
      </w:r>
      <w:hyperlink r:id="rId25" w:history="1">
        <w:r w:rsidRPr="00820355">
          <w:rPr>
            <w:rStyle w:val="Hyperlink"/>
            <w:rFonts w:eastAsiaTheme="majorEastAsia"/>
          </w:rPr>
          <w:t>http://odafrance.cloudapp.net/user/authorizereturn</w:t>
        </w:r>
      </w:hyperlink>
      <w:r>
        <w:t xml:space="preserve">. </w:t>
      </w:r>
    </w:p>
    <w:p w:rsidR="000565BB" w:rsidRDefault="000565BB" w:rsidP="000565BB">
      <w:pPr>
        <w:jc w:val="center"/>
      </w:pPr>
      <w:r>
        <w:rPr>
          <w:noProof/>
          <w:snapToGrid/>
        </w:rPr>
        <w:drawing>
          <wp:inline distT="0" distB="0" distL="0" distR="0" wp14:anchorId="5E27D845" wp14:editId="39A0C860">
            <wp:extent cx="4118400" cy="3376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118400" cy="3376800"/>
                    </a:xfrm>
                    <a:prstGeom prst="rect">
                      <a:avLst/>
                    </a:prstGeom>
                  </pic:spPr>
                </pic:pic>
              </a:graphicData>
            </a:graphic>
          </wp:inline>
        </w:drawing>
      </w:r>
    </w:p>
    <w:p w:rsidR="000565BB" w:rsidRDefault="000565BB" w:rsidP="00674230">
      <w:pPr>
        <w:pStyle w:val="ListParagraph"/>
        <w:numPr>
          <w:ilvl w:val="0"/>
          <w:numId w:val="15"/>
        </w:numPr>
        <w:contextualSpacing w:val="0"/>
      </w:pPr>
      <w:r>
        <w:t xml:space="preserve">Défilez la fenêtre vers le bas, cochez </w:t>
      </w:r>
      <w:r w:rsidRPr="00816289">
        <w:rPr>
          <w:b/>
        </w:rPr>
        <w:t>Yes, I agree</w:t>
      </w:r>
      <w:r>
        <w:t xml:space="preserve">, saisissez le Captcha et cliquez sur </w:t>
      </w:r>
      <w:r w:rsidRPr="00816289">
        <w:rPr>
          <w:b/>
        </w:rPr>
        <w:t>Create Your Twitter application</w:t>
      </w:r>
      <w:r>
        <w:t>.</w:t>
      </w:r>
    </w:p>
    <w:p w:rsidR="000565BB" w:rsidRDefault="000565BB" w:rsidP="000565BB">
      <w:pPr>
        <w:jc w:val="center"/>
      </w:pPr>
      <w:r>
        <w:rPr>
          <w:noProof/>
          <w:snapToGrid/>
        </w:rPr>
        <w:lastRenderedPageBreak/>
        <w:drawing>
          <wp:inline distT="0" distB="0" distL="0" distR="0" wp14:anchorId="6833E7A2" wp14:editId="2A4A2D1C">
            <wp:extent cx="4118400" cy="3445200"/>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18400" cy="3445200"/>
                    </a:xfrm>
                    <a:prstGeom prst="rect">
                      <a:avLst/>
                    </a:prstGeom>
                  </pic:spPr>
                </pic:pic>
              </a:graphicData>
            </a:graphic>
          </wp:inline>
        </w:drawing>
      </w:r>
    </w:p>
    <w:p w:rsidR="000565BB" w:rsidRDefault="000565BB" w:rsidP="00674230">
      <w:pPr>
        <w:pStyle w:val="ListParagraph"/>
        <w:numPr>
          <w:ilvl w:val="0"/>
          <w:numId w:val="15"/>
        </w:numPr>
        <w:contextualSpacing w:val="0"/>
      </w:pPr>
      <w:r>
        <w:t xml:space="preserve">Votre application est maintenant créée. Conservez vos identifiants </w:t>
      </w:r>
      <w:r>
        <w:rPr>
          <w:b/>
        </w:rPr>
        <w:t>Consumer key</w:t>
      </w:r>
      <w:r>
        <w:t xml:space="preserve"> et </w:t>
      </w:r>
      <w:r>
        <w:rPr>
          <w:b/>
        </w:rPr>
        <w:t>Consumer secret</w:t>
      </w:r>
      <w:r>
        <w:t>. Vous en aurez besoin pour la 2</w:t>
      </w:r>
      <w:r w:rsidRPr="003D6A01">
        <w:rPr>
          <w:vertAlign w:val="superscript"/>
        </w:rPr>
        <w:t>ème</w:t>
      </w:r>
      <w:r>
        <w:t xml:space="preserve"> étape de la procédure d’enregistrement.</w:t>
      </w:r>
    </w:p>
    <w:p w:rsidR="000565BB" w:rsidRDefault="000565BB" w:rsidP="000565BB">
      <w:pPr>
        <w:jc w:val="center"/>
      </w:pPr>
      <w:r>
        <w:rPr>
          <w:noProof/>
          <w:snapToGrid/>
        </w:rPr>
        <w:drawing>
          <wp:inline distT="0" distB="0" distL="0" distR="0" wp14:anchorId="7AB15D4A" wp14:editId="0154E316">
            <wp:extent cx="4050000" cy="3452400"/>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50000" cy="3452400"/>
                    </a:xfrm>
                    <a:prstGeom prst="rect">
                      <a:avLst/>
                    </a:prstGeom>
                  </pic:spPr>
                </pic:pic>
              </a:graphicData>
            </a:graphic>
          </wp:inline>
        </w:drawing>
      </w:r>
    </w:p>
    <w:p w:rsidR="000565BB" w:rsidRDefault="000565BB" w:rsidP="00674230">
      <w:pPr>
        <w:pStyle w:val="ListParagraph"/>
        <w:numPr>
          <w:ilvl w:val="0"/>
          <w:numId w:val="15"/>
        </w:numPr>
        <w:contextualSpacing w:val="0"/>
      </w:pPr>
      <w:r>
        <w:t xml:space="preserve">Sélectionnez  l’onglet </w:t>
      </w:r>
      <w:r>
        <w:rPr>
          <w:b/>
        </w:rPr>
        <w:t>Settings</w:t>
      </w:r>
      <w:r>
        <w:t xml:space="preserve"> pour changer votre changer votre paramètre </w:t>
      </w:r>
      <w:r>
        <w:rPr>
          <w:b/>
        </w:rPr>
        <w:t>Application Type</w:t>
      </w:r>
      <w:r>
        <w:t xml:space="preserve"> à la valeur </w:t>
      </w:r>
      <w:r>
        <w:rPr>
          <w:b/>
        </w:rPr>
        <w:t>Read, Write and Access direct messages</w:t>
      </w:r>
      <w:r>
        <w:t xml:space="preserve">. </w:t>
      </w:r>
    </w:p>
    <w:p w:rsidR="000565BB" w:rsidRDefault="000565BB" w:rsidP="000565BB">
      <w:pPr>
        <w:jc w:val="center"/>
      </w:pPr>
      <w:r>
        <w:rPr>
          <w:noProof/>
          <w:snapToGrid/>
        </w:rPr>
        <w:lastRenderedPageBreak/>
        <w:drawing>
          <wp:inline distT="0" distB="0" distL="0" distR="0" wp14:anchorId="30987891" wp14:editId="645627A5">
            <wp:extent cx="4050000" cy="3452400"/>
            <wp:effectExtent l="0" t="0" r="825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50000" cy="3452400"/>
                    </a:xfrm>
                    <a:prstGeom prst="rect">
                      <a:avLst/>
                    </a:prstGeom>
                  </pic:spPr>
                </pic:pic>
              </a:graphicData>
            </a:graphic>
          </wp:inline>
        </w:drawing>
      </w:r>
    </w:p>
    <w:p w:rsidR="000565BB" w:rsidRDefault="000565BB" w:rsidP="000565BB">
      <w:pPr>
        <w:pStyle w:val="Heading2"/>
      </w:pPr>
      <w:bookmarkStart w:id="30" w:name="_Toc327455238"/>
      <w:bookmarkStart w:id="31" w:name="_Toc356578717"/>
      <w:r>
        <w:t xml:space="preserve">Etape 2 </w:t>
      </w:r>
      <w:r w:rsidRPr="00194BDD">
        <w:t>–</w:t>
      </w:r>
      <w:r>
        <w:t xml:space="preserve"> Mise à jour de la base SQL Azure ODAF Openturf</w:t>
      </w:r>
      <w:bookmarkEnd w:id="30"/>
      <w:bookmarkEnd w:id="31"/>
    </w:p>
    <w:p w:rsidR="000565BB" w:rsidRDefault="000565BB" w:rsidP="000565BB">
      <w:pPr>
        <w:rPr>
          <w:noProof/>
        </w:rPr>
      </w:pPr>
      <w:r>
        <w:t xml:space="preserve">Comme décrit dans le document </w:t>
      </w:r>
      <w:r w:rsidRPr="00727138">
        <w:rPr>
          <w:smallCaps/>
        </w:rPr>
        <w:t xml:space="preserve">Déployer le kit de démarrage ODAF </w:t>
      </w:r>
      <w:r w:rsidRPr="00AB0A16">
        <w:rPr>
          <w:smallCaps/>
        </w:rPr>
        <w:t xml:space="preserve">Openturf </w:t>
      </w:r>
      <w:r w:rsidRPr="00727138">
        <w:rPr>
          <w:smallCaps/>
        </w:rPr>
        <w:t>dans Windows Azure</w:t>
      </w:r>
      <w:r>
        <w:rPr>
          <w:noProof/>
        </w:rPr>
        <w:t xml:space="preserve">, ODAF </w:t>
      </w:r>
      <w:r>
        <w:t>Openturf</w:t>
      </w:r>
      <w:r>
        <w:rPr>
          <w:noProof/>
        </w:rPr>
        <w:t xml:space="preserve"> dispose pour son « </w:t>
      </w:r>
      <w:r w:rsidRPr="0018705A">
        <w:rPr>
          <w:i/>
          <w:noProof/>
        </w:rPr>
        <w:t>Back-End</w:t>
      </w:r>
      <w:r>
        <w:rPr>
          <w:noProof/>
        </w:rPr>
        <w:t xml:space="preserve"> » d’une base de données SQL Azure qui contient notamment la table </w:t>
      </w:r>
      <w:r w:rsidRPr="0063075B">
        <w:rPr>
          <w:i/>
          <w:noProof/>
        </w:rPr>
        <w:t xml:space="preserve">OAuthClientApp </w:t>
      </w:r>
      <w:r>
        <w:rPr>
          <w:noProof/>
        </w:rPr>
        <w:t xml:space="preserve">dont le rôle est de lister les applications pouvant consommer les services RESTful exposés par votre site web ODAF </w:t>
      </w:r>
      <w:r>
        <w:t>Openturf</w:t>
      </w:r>
      <w:r>
        <w:rPr>
          <w:noProof/>
        </w:rPr>
        <w:t xml:space="preserve">. Il est donc nécessaire de rajouter une entrée dans cette table pour enregistrer votre application Android. </w:t>
      </w:r>
    </w:p>
    <w:p w:rsidR="000565BB" w:rsidRDefault="000565BB" w:rsidP="000565BB">
      <w:pPr>
        <w:rPr>
          <w:noProof/>
        </w:rPr>
      </w:pPr>
      <w:r>
        <w:rPr>
          <w:noProof/>
        </w:rPr>
        <w:t>Procédez comme suit :</w:t>
      </w:r>
    </w:p>
    <w:p w:rsidR="000565BB" w:rsidRDefault="000565BB" w:rsidP="00674230">
      <w:pPr>
        <w:pStyle w:val="ListParagraph"/>
        <w:numPr>
          <w:ilvl w:val="0"/>
          <w:numId w:val="16"/>
        </w:numPr>
        <w:contextualSpacing w:val="0"/>
      </w:pPr>
      <w:r>
        <w:t xml:space="preserve">Naviguez à l’adresse </w:t>
      </w:r>
      <w:hyperlink r:id="rId30" w:history="1">
        <w:r w:rsidRPr="00C1645B">
          <w:rPr>
            <w:rStyle w:val="Hyperlink"/>
            <w:rFonts w:eastAsiaTheme="majorEastAsia"/>
          </w:rPr>
          <w:t>http://windows.azure.com/</w:t>
        </w:r>
      </w:hyperlink>
      <w:r>
        <w:t xml:space="preserve"> et connectez-vous avec votre Windows Live ID associé à votre compte Windows Azure.</w:t>
      </w:r>
    </w:p>
    <w:p w:rsidR="000565BB" w:rsidRDefault="000565BB" w:rsidP="000565BB">
      <w:pPr>
        <w:jc w:val="center"/>
      </w:pPr>
      <w:r>
        <w:rPr>
          <w:noProof/>
        </w:rPr>
        <w:drawing>
          <wp:inline distT="0" distB="0" distL="0" distR="0" wp14:anchorId="4848CB27" wp14:editId="2BA65F8D">
            <wp:extent cx="3106800" cy="151920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06800" cy="1519200"/>
                    </a:xfrm>
                    <a:prstGeom prst="rect">
                      <a:avLst/>
                    </a:prstGeom>
                  </pic:spPr>
                </pic:pic>
              </a:graphicData>
            </a:graphic>
          </wp:inline>
        </w:drawing>
      </w:r>
    </w:p>
    <w:p w:rsidR="000565BB" w:rsidRDefault="000565BB" w:rsidP="00674230">
      <w:pPr>
        <w:pStyle w:val="ListParagraph"/>
        <w:keepNext/>
        <w:keepLines/>
        <w:numPr>
          <w:ilvl w:val="0"/>
          <w:numId w:val="16"/>
        </w:numPr>
        <w:ind w:left="714" w:hanging="357"/>
        <w:contextualSpacing w:val="0"/>
      </w:pPr>
      <w:r>
        <w:lastRenderedPageBreak/>
        <w:t xml:space="preserve">Cliquez sur l’onglet </w:t>
      </w:r>
      <w:r>
        <w:rPr>
          <w:b/>
        </w:rPr>
        <w:t>Database</w:t>
      </w:r>
      <w:r>
        <w:t xml:space="preserve"> dans le panneau en bas à gauche.</w:t>
      </w:r>
    </w:p>
    <w:p w:rsidR="000565BB" w:rsidRDefault="000565BB" w:rsidP="000565BB">
      <w:pPr>
        <w:ind w:left="360"/>
        <w:jc w:val="center"/>
      </w:pPr>
      <w:r>
        <w:rPr>
          <w:noProof/>
        </w:rPr>
        <w:drawing>
          <wp:inline distT="0" distB="0" distL="0" distR="0" wp14:anchorId="28AC6988" wp14:editId="795960EB">
            <wp:extent cx="1242000" cy="1422000"/>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242000" cy="1422000"/>
                    </a:xfrm>
                    <a:prstGeom prst="rect">
                      <a:avLst/>
                    </a:prstGeom>
                  </pic:spPr>
                </pic:pic>
              </a:graphicData>
            </a:graphic>
          </wp:inline>
        </w:drawing>
      </w:r>
    </w:p>
    <w:p w:rsidR="000565BB" w:rsidRDefault="000565BB" w:rsidP="00674230">
      <w:pPr>
        <w:pStyle w:val="ListParagraph"/>
        <w:numPr>
          <w:ilvl w:val="0"/>
          <w:numId w:val="16"/>
        </w:numPr>
        <w:contextualSpacing w:val="0"/>
      </w:pPr>
      <w:r>
        <w:t xml:space="preserve">Sélectionnez ensuite votre serveur de base de données dans le panneau de gauche, puis votre base de données ODAF Openturf que vous avez créé préalablement (Cf. section </w:t>
      </w:r>
      <w:r w:rsidRPr="00AD5054">
        <w:rPr>
          <w:smallCaps/>
        </w:rPr>
        <w:t xml:space="preserve">§ Mise en place de la configuration du compte </w:t>
      </w:r>
      <w:r>
        <w:rPr>
          <w:smallCaps/>
        </w:rPr>
        <w:t xml:space="preserve">Windows </w:t>
      </w:r>
      <w:r w:rsidRPr="00AD5054">
        <w:rPr>
          <w:smallCaps/>
        </w:rPr>
        <w:t>Azure</w:t>
      </w:r>
      <w:r>
        <w:t xml:space="preserve"> du document </w:t>
      </w:r>
      <w:r w:rsidRPr="00AE4153">
        <w:rPr>
          <w:smallCaps/>
        </w:rPr>
        <w:t xml:space="preserve">Déployer le kit de démarrage ODAF </w:t>
      </w:r>
      <w:r w:rsidRPr="00AB0A16">
        <w:rPr>
          <w:smallCaps/>
        </w:rPr>
        <w:t xml:space="preserve">Openturf </w:t>
      </w:r>
      <w:r w:rsidRPr="00AE4153">
        <w:rPr>
          <w:smallCaps/>
        </w:rPr>
        <w:t>dans Windows Azure</w:t>
      </w:r>
      <w:r>
        <w:t xml:space="preserve">). Enfin, cliquez sur le bouton </w:t>
      </w:r>
      <w:r w:rsidRPr="00BA4641">
        <w:rPr>
          <w:b/>
        </w:rPr>
        <w:t>Manage</w:t>
      </w:r>
      <w:r>
        <w:rPr>
          <w:b/>
        </w:rPr>
        <w:t xml:space="preserve"> </w:t>
      </w:r>
      <w:r>
        <w:t>dans le ruban Windows Azure.</w:t>
      </w:r>
    </w:p>
    <w:p w:rsidR="000565BB" w:rsidRDefault="000565BB" w:rsidP="000565BB">
      <w:pPr>
        <w:pStyle w:val="ListParagraph"/>
        <w:ind w:left="0"/>
        <w:contextualSpacing w:val="0"/>
        <w:jc w:val="center"/>
      </w:pPr>
      <w:r>
        <w:rPr>
          <w:noProof/>
          <w:lang w:eastAsia="fr-FR"/>
        </w:rPr>
        <w:drawing>
          <wp:inline distT="0" distB="0" distL="0" distR="0" wp14:anchorId="74E80164" wp14:editId="038A5A6F">
            <wp:extent cx="5148000" cy="3812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48000" cy="3812400"/>
                    </a:xfrm>
                    <a:prstGeom prst="rect">
                      <a:avLst/>
                    </a:prstGeom>
                  </pic:spPr>
                </pic:pic>
              </a:graphicData>
            </a:graphic>
          </wp:inline>
        </w:drawing>
      </w:r>
    </w:p>
    <w:p w:rsidR="000565BB" w:rsidRDefault="000565BB" w:rsidP="00674230">
      <w:pPr>
        <w:pStyle w:val="ListParagraph"/>
        <w:keepNext/>
        <w:keepLines/>
        <w:numPr>
          <w:ilvl w:val="0"/>
          <w:numId w:val="16"/>
        </w:numPr>
        <w:ind w:left="714" w:hanging="357"/>
        <w:contextualSpacing w:val="0"/>
      </w:pPr>
      <w:r>
        <w:lastRenderedPageBreak/>
        <w:t xml:space="preserve">Une nouvelle page s’ouvre en vous demandant de vous loguer avec votre compte administrateur du serveur de base de données. Saisissez vos identifiants puis cliquez sur </w:t>
      </w:r>
      <w:r>
        <w:rPr>
          <w:b/>
        </w:rPr>
        <w:t>Connect</w:t>
      </w:r>
      <w:r>
        <w:t>.</w:t>
      </w:r>
    </w:p>
    <w:p w:rsidR="000565BB" w:rsidRDefault="000565BB" w:rsidP="000565BB">
      <w:pPr>
        <w:pStyle w:val="ListParagraph"/>
        <w:ind w:left="0"/>
        <w:contextualSpacing w:val="0"/>
        <w:jc w:val="center"/>
      </w:pPr>
      <w:r>
        <w:rPr>
          <w:noProof/>
          <w:lang w:eastAsia="fr-FR"/>
        </w:rPr>
        <w:drawing>
          <wp:inline distT="0" distB="0" distL="0" distR="0" wp14:anchorId="6DBC0699" wp14:editId="61561736">
            <wp:extent cx="5148000" cy="38124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48000" cy="3812400"/>
                    </a:xfrm>
                    <a:prstGeom prst="rect">
                      <a:avLst/>
                    </a:prstGeom>
                  </pic:spPr>
                </pic:pic>
              </a:graphicData>
            </a:graphic>
          </wp:inline>
        </w:drawing>
      </w:r>
    </w:p>
    <w:p w:rsidR="000565BB" w:rsidRDefault="000565BB" w:rsidP="00674230">
      <w:pPr>
        <w:pStyle w:val="ListParagraph"/>
        <w:numPr>
          <w:ilvl w:val="0"/>
          <w:numId w:val="16"/>
        </w:numPr>
        <w:contextualSpacing w:val="0"/>
      </w:pPr>
      <w:r>
        <w:t xml:space="preserve">Une fois connecté, il vous suffit tout simplement de rajouter une ligne dans la table </w:t>
      </w:r>
      <w:r w:rsidRPr="0063075B">
        <w:rPr>
          <w:i/>
          <w:noProof/>
        </w:rPr>
        <w:t>OAuthClientApp</w:t>
      </w:r>
      <w:r>
        <w:rPr>
          <w:noProof/>
        </w:rPr>
        <w:t xml:space="preserve">. Pour cela, il vous faut un </w:t>
      </w:r>
      <w:r w:rsidRPr="0018705A">
        <w:rPr>
          <w:b/>
          <w:noProof/>
        </w:rPr>
        <w:t>Guid</w:t>
      </w:r>
      <w:r>
        <w:rPr>
          <w:noProof/>
        </w:rPr>
        <w:t xml:space="preserve"> qui sert d’identifiant pour votre application. </w:t>
      </w:r>
    </w:p>
    <w:p w:rsidR="000565BB" w:rsidRDefault="000565BB" w:rsidP="000565BB">
      <w:pPr>
        <w:ind w:left="720"/>
      </w:pPr>
      <w:r>
        <w:rPr>
          <w:noProof/>
        </w:rPr>
        <w:t xml:space="preserve">Les autres champs importants sont </w:t>
      </w:r>
      <w:r w:rsidRPr="0018705A">
        <w:rPr>
          <w:b/>
          <w:i/>
          <w:noProof/>
        </w:rPr>
        <w:t>ConsumerKey</w:t>
      </w:r>
      <w:r>
        <w:rPr>
          <w:noProof/>
        </w:rPr>
        <w:t xml:space="preserve"> et </w:t>
      </w:r>
      <w:r w:rsidRPr="0018705A">
        <w:rPr>
          <w:b/>
          <w:noProof/>
        </w:rPr>
        <w:t>ConsumerSecret</w:t>
      </w:r>
      <w:r w:rsidRPr="0018705A">
        <w:rPr>
          <w:b/>
          <w:i/>
          <w:noProof/>
        </w:rPr>
        <w:t xml:space="preserve"> </w:t>
      </w:r>
      <w:r>
        <w:rPr>
          <w:noProof/>
        </w:rPr>
        <w:t xml:space="preserve">qui correspondent à votre clé et votre secret de votre compte applicatif Twitter précédemment créé. </w:t>
      </w:r>
      <w:r>
        <w:t xml:space="preserve">Vous pouvez en générer via le site </w:t>
      </w:r>
      <w:hyperlink r:id="rId35" w:history="1">
        <w:r w:rsidRPr="00E33408">
          <w:rPr>
            <w:rStyle w:val="Hyperlink"/>
            <w:rFonts w:eastAsiaTheme="majorEastAsia"/>
          </w:rPr>
          <w:t>http://www.guidgenerator.com/</w:t>
        </w:r>
      </w:hyperlink>
      <w:r w:rsidRPr="00640887">
        <w:rPr>
          <w:rStyle w:val="Hyperlink"/>
          <w:rFonts w:eastAsiaTheme="majorEastAsia"/>
        </w:rPr>
        <w:t xml:space="preserve"> si besoin</w:t>
      </w:r>
      <w:r w:rsidRPr="00640887">
        <w:rPr>
          <w:color w:val="000000" w:themeColor="text1"/>
        </w:rPr>
        <w:t>.</w:t>
      </w:r>
    </w:p>
    <w:p w:rsidR="000565BB" w:rsidRDefault="000565BB" w:rsidP="000565BB">
      <w:pPr>
        <w:ind w:left="720"/>
      </w:pPr>
      <w:r>
        <w:rPr>
          <w:noProof/>
        </w:rPr>
        <w:t xml:space="preserve">Pour le champ </w:t>
      </w:r>
      <w:r w:rsidRPr="0018705A">
        <w:rPr>
          <w:b/>
          <w:noProof/>
        </w:rPr>
        <w:t>CallbackUrl</w:t>
      </w:r>
      <w:r>
        <w:rPr>
          <w:noProof/>
        </w:rPr>
        <w:t xml:space="preserve">, saisissez la valeur de votre URL de rappel que vous avez créé sur Facebook (URL se terminant par </w:t>
      </w:r>
      <w:r w:rsidRPr="0018705A">
        <w:rPr>
          <w:i/>
          <w:noProof/>
        </w:rPr>
        <w:t>/user/authorizereturn</w:t>
      </w:r>
      <w:r>
        <w:rPr>
          <w:noProof/>
        </w:rPr>
        <w:t xml:space="preserve">). A noter que toute cette procédure peut être aussi réalisée à travers </w:t>
      </w:r>
      <w:r w:rsidRPr="0018705A">
        <w:rPr>
          <w:noProof/>
        </w:rPr>
        <w:t>Microsoft SQL Server Management Studio</w:t>
      </w:r>
      <w:r>
        <w:rPr>
          <w:noProof/>
        </w:rPr>
        <w:t xml:space="preserve"> si vous préférez.</w:t>
      </w:r>
    </w:p>
    <w:p w:rsidR="000565BB" w:rsidRDefault="000565BB" w:rsidP="000565BB">
      <w:pPr>
        <w:pStyle w:val="ListParagraph"/>
        <w:ind w:left="0"/>
        <w:contextualSpacing w:val="0"/>
        <w:jc w:val="center"/>
      </w:pPr>
      <w:r>
        <w:rPr>
          <w:noProof/>
          <w:lang w:eastAsia="fr-FR"/>
        </w:rPr>
        <w:lastRenderedPageBreak/>
        <w:drawing>
          <wp:inline distT="0" distB="0" distL="0" distR="0" wp14:anchorId="3EC567BB" wp14:editId="3629471A">
            <wp:extent cx="5191200" cy="39816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91200" cy="3981600"/>
                    </a:xfrm>
                    <a:prstGeom prst="rect">
                      <a:avLst/>
                    </a:prstGeom>
                  </pic:spPr>
                </pic:pic>
              </a:graphicData>
            </a:graphic>
          </wp:inline>
        </w:drawing>
      </w:r>
    </w:p>
    <w:p w:rsidR="000565BB" w:rsidRDefault="000565BB" w:rsidP="000565BB">
      <w:pPr>
        <w:pStyle w:val="Heading1"/>
      </w:pPr>
      <w:bookmarkStart w:id="32" w:name="_Toc327455239"/>
      <w:bookmarkStart w:id="33" w:name="_Toc356578718"/>
      <w:r>
        <w:lastRenderedPageBreak/>
        <w:t>Création d’un compte applicatif Google Maps</w:t>
      </w:r>
      <w:bookmarkEnd w:id="32"/>
      <w:bookmarkEnd w:id="33"/>
    </w:p>
    <w:p w:rsidR="000565BB" w:rsidRDefault="000565BB" w:rsidP="000565BB">
      <w:r>
        <w:rPr>
          <w:noProof/>
          <w:snapToGrid/>
        </w:rPr>
        <w:drawing>
          <wp:inline distT="0" distB="0" distL="0" distR="0" wp14:anchorId="689985F0" wp14:editId="64B42BB1">
            <wp:extent cx="1409700" cy="337653"/>
            <wp:effectExtent l="0" t="0" r="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logo.gif"/>
                    <pic:cNvPicPr/>
                  </pic:nvPicPr>
                  <pic:blipFill>
                    <a:blip r:embed="rId37">
                      <a:extLst>
                        <a:ext uri="{28A0092B-C50C-407E-A947-70E740481C1C}">
                          <a14:useLocalDpi xmlns:a14="http://schemas.microsoft.com/office/drawing/2010/main" val="0"/>
                        </a:ext>
                      </a:extLst>
                    </a:blip>
                    <a:stretch>
                      <a:fillRect/>
                    </a:stretch>
                  </pic:blipFill>
                  <pic:spPr>
                    <a:xfrm>
                      <a:off x="0" y="0"/>
                      <a:ext cx="1409700" cy="337653"/>
                    </a:xfrm>
                    <a:prstGeom prst="rect">
                      <a:avLst/>
                    </a:prstGeom>
                  </pic:spPr>
                </pic:pic>
              </a:graphicData>
            </a:graphic>
          </wp:inline>
        </w:drawing>
      </w:r>
    </w:p>
    <w:p w:rsidR="000565BB" w:rsidRDefault="000565BB" w:rsidP="000565BB">
      <w:pPr>
        <w:rPr>
          <w:rFonts w:cstheme="minorHAnsi"/>
          <w:snapToGrid/>
          <w:lang w:eastAsia="en-US"/>
        </w:rPr>
      </w:pPr>
      <w:r>
        <w:t>La technologie de cartographie utilisée par le Framework ODAF Openturf pour Android est Google Maps. Pour pouvoir utiliser une vue carte (</w:t>
      </w:r>
      <w:r>
        <w:rPr>
          <w:i/>
        </w:rPr>
        <w:t>MapView</w:t>
      </w:r>
      <w:r w:rsidRPr="00716133">
        <w:t>)</w:t>
      </w:r>
      <w:r>
        <w:t xml:space="preserve"> dans votre application Android, vous devez premièrement obtenir une clé d’API depuis l’adresse suivante : </w:t>
      </w:r>
      <w:hyperlink r:id="rId38" w:history="1">
        <w:r w:rsidRPr="00DB6B45">
          <w:rPr>
            <w:rStyle w:val="Hyperlink"/>
            <w:rFonts w:eastAsiaTheme="majorEastAsia" w:cstheme="minorHAnsi"/>
            <w:snapToGrid/>
            <w:lang w:eastAsia="en-US"/>
          </w:rPr>
          <w:t>http://code.google.com/android/maps-api-signup.html</w:t>
        </w:r>
      </w:hyperlink>
      <w:r w:rsidRPr="00DB6B45">
        <w:rPr>
          <w:rFonts w:cstheme="minorHAnsi"/>
          <w:snapToGrid/>
          <w:lang w:eastAsia="en-US"/>
        </w:rPr>
        <w:t>.</w:t>
      </w:r>
      <w:r>
        <w:rPr>
          <w:rFonts w:cstheme="minorHAnsi"/>
          <w:snapToGrid/>
          <w:lang w:eastAsia="en-US"/>
        </w:rPr>
        <w:t xml:space="preserve"> </w:t>
      </w:r>
    </w:p>
    <w:p w:rsidR="000565BB" w:rsidRDefault="000565BB" w:rsidP="000565BB">
      <w:pPr>
        <w:rPr>
          <w:rFonts w:cstheme="minorHAnsi"/>
          <w:snapToGrid/>
          <w:lang w:eastAsia="en-US"/>
        </w:rPr>
      </w:pPr>
      <w:r>
        <w:rPr>
          <w:rFonts w:cstheme="minorHAnsi"/>
          <w:snapToGrid/>
          <w:lang w:eastAsia="en-US"/>
        </w:rPr>
        <w:t xml:space="preserve">Sans cette clé d’API, le contrôle </w:t>
      </w:r>
      <w:r>
        <w:rPr>
          <w:rFonts w:cstheme="minorHAnsi"/>
          <w:i/>
          <w:snapToGrid/>
          <w:lang w:eastAsia="en-US"/>
        </w:rPr>
        <w:t>MapView</w:t>
      </w:r>
      <w:r>
        <w:rPr>
          <w:rFonts w:cstheme="minorHAnsi"/>
          <w:snapToGrid/>
          <w:lang w:eastAsia="en-US"/>
        </w:rPr>
        <w:t xml:space="preserve"> ne téléchargera pas les tuiles qui composent la carte.</w:t>
      </w:r>
    </w:p>
    <w:p w:rsidR="000565BB" w:rsidRDefault="000565BB" w:rsidP="000565BB">
      <w:pPr>
        <w:rPr>
          <w:rFonts w:cstheme="minorHAnsi"/>
          <w:snapToGrid/>
          <w:lang w:eastAsia="en-US"/>
        </w:rPr>
      </w:pPr>
      <w:r>
        <w:rPr>
          <w:rFonts w:cstheme="minorHAnsi"/>
          <w:snapToGrid/>
          <w:lang w:eastAsia="en-US"/>
        </w:rPr>
        <w:t xml:space="preserve">Pour obtenir une telle clé, vous devez spécifier l’empreinte MD5 du certificat utilisé pour signer vos applications Android. </w:t>
      </w:r>
    </w:p>
    <w:p w:rsidR="000565BB" w:rsidRDefault="000565BB" w:rsidP="000565BB">
      <w:pPr>
        <w:rPr>
          <w:rFonts w:cstheme="minorHAnsi"/>
          <w:snapToGrid/>
          <w:lang w:eastAsia="en-US"/>
        </w:rPr>
      </w:pPr>
      <w:r>
        <w:rPr>
          <w:rFonts w:cstheme="minorHAnsi"/>
          <w:snapToGrid/>
          <w:lang w:eastAsia="en-US"/>
        </w:rPr>
        <w:t xml:space="preserve">Généralement, vous signerez votre application en utilisant deux certificats : </w:t>
      </w:r>
    </w:p>
    <w:p w:rsidR="000565BB" w:rsidRPr="00716133" w:rsidRDefault="000565BB" w:rsidP="00674230">
      <w:pPr>
        <w:pStyle w:val="ListParagraph"/>
        <w:numPr>
          <w:ilvl w:val="0"/>
          <w:numId w:val="19"/>
        </w:numPr>
        <w:ind w:left="714" w:hanging="357"/>
        <w:contextualSpacing w:val="0"/>
        <w:rPr>
          <w:rFonts w:cstheme="minorHAnsi"/>
          <w:lang w:eastAsia="en-US"/>
        </w:rPr>
      </w:pPr>
      <w:r w:rsidRPr="00716133">
        <w:rPr>
          <w:rFonts w:cstheme="minorHAnsi"/>
          <w:lang w:eastAsia="en-US"/>
        </w:rPr>
        <w:t xml:space="preserve">un certificat pour votre environnement de « développement et de débogage », </w:t>
      </w:r>
    </w:p>
    <w:p w:rsidR="000565BB" w:rsidRPr="00716133" w:rsidRDefault="000565BB" w:rsidP="00674230">
      <w:pPr>
        <w:pStyle w:val="ListParagraph"/>
        <w:numPr>
          <w:ilvl w:val="0"/>
          <w:numId w:val="19"/>
        </w:numPr>
        <w:ind w:left="714" w:hanging="357"/>
        <w:contextualSpacing w:val="0"/>
        <w:rPr>
          <w:rFonts w:cstheme="minorHAnsi"/>
          <w:lang w:eastAsia="en-US"/>
        </w:rPr>
      </w:pPr>
      <w:r w:rsidRPr="00716133">
        <w:rPr>
          <w:rFonts w:cstheme="minorHAnsi"/>
          <w:lang w:eastAsia="en-US"/>
        </w:rPr>
        <w:t xml:space="preserve">puis un certificat de production. </w:t>
      </w:r>
    </w:p>
    <w:p w:rsidR="000565BB" w:rsidRDefault="000565BB" w:rsidP="000565BB">
      <w:pPr>
        <w:rPr>
          <w:rFonts w:cstheme="minorHAnsi"/>
          <w:snapToGrid/>
          <w:lang w:eastAsia="en-US"/>
        </w:rPr>
      </w:pPr>
      <w:r>
        <w:rPr>
          <w:rFonts w:cstheme="minorHAnsi"/>
          <w:snapToGrid/>
          <w:lang w:eastAsia="en-US"/>
        </w:rPr>
        <w:t>Les sections suivantes précisent comment obtenir l’empreinte MD5 de chacun de ces certificats.</w:t>
      </w:r>
    </w:p>
    <w:p w:rsidR="000565BB" w:rsidRDefault="000565BB" w:rsidP="000565BB">
      <w:pPr>
        <w:pStyle w:val="Heading2"/>
      </w:pPr>
      <w:bookmarkStart w:id="34" w:name="_Toc327455240"/>
      <w:bookmarkStart w:id="35" w:name="_Toc356578719"/>
      <w:r>
        <w:t>Obtenir l’empreinte MD5 de votre environnement de développement/débogage</w:t>
      </w:r>
      <w:bookmarkEnd w:id="34"/>
      <w:bookmarkEnd w:id="35"/>
    </w:p>
    <w:p w:rsidR="000565BB" w:rsidRDefault="000565BB" w:rsidP="000565BB">
      <w:pPr>
        <w:rPr>
          <w:lang w:eastAsia="en-US"/>
        </w:rPr>
      </w:pPr>
      <w:r>
        <w:rPr>
          <w:lang w:eastAsia="en-US"/>
        </w:rPr>
        <w:t xml:space="preserve">Si vous utilisez Eclipse avec le </w:t>
      </w:r>
      <w:hyperlink r:id="rId39" w:history="1">
        <w:r w:rsidRPr="00716133">
          <w:rPr>
            <w:rStyle w:val="Hyperlink"/>
            <w:rFonts w:eastAsiaTheme="majorEastAsia"/>
            <w:lang w:eastAsia="en-US"/>
          </w:rPr>
          <w:t>plug-in ADT (Android Development Tools)</w:t>
        </w:r>
      </w:hyperlink>
      <w:r>
        <w:rPr>
          <w:rStyle w:val="FootnoteReference"/>
          <w:lang w:eastAsia="en-US"/>
        </w:rPr>
        <w:footnoteReference w:id="8"/>
      </w:r>
      <w:r>
        <w:rPr>
          <w:lang w:eastAsia="en-US"/>
        </w:rPr>
        <w:t xml:space="preserve"> pour développer vos applications Android, ces dernières seront signées avec le certificat de débogage par défaut. Pour voir les tuiles de la carte Google Maps pendant la phase de développement, vous aurez besoin d’obtenir la clé d’API Google Maps enregistrée via l’empreinte MD5 du certificat de débogage.</w:t>
      </w:r>
    </w:p>
    <w:p w:rsidR="000565BB" w:rsidRDefault="000565BB" w:rsidP="000565BB">
      <w:pPr>
        <w:rPr>
          <w:b/>
          <w:i/>
          <w:lang w:eastAsia="en-US"/>
        </w:rPr>
      </w:pPr>
      <w:r>
        <w:rPr>
          <w:lang w:eastAsia="en-US"/>
        </w:rPr>
        <w:t xml:space="preserve">Vous pouvez trouver l’emplacement de votre magasin de certificats ou « keystore » via l’environnement de développement Eclipse en sélectionnant l’onglet </w:t>
      </w:r>
      <w:r w:rsidRPr="00F32665">
        <w:rPr>
          <w:b/>
          <w:lang w:eastAsia="en-US"/>
        </w:rPr>
        <w:t>Windows</w:t>
      </w:r>
      <w:r>
        <w:rPr>
          <w:lang w:eastAsia="en-US"/>
        </w:rPr>
        <w:t xml:space="preserve">, puis </w:t>
      </w:r>
      <w:r w:rsidRPr="00F32665">
        <w:rPr>
          <w:b/>
          <w:lang w:eastAsia="en-US"/>
        </w:rPr>
        <w:t>Preferences</w:t>
      </w:r>
      <w:r>
        <w:rPr>
          <w:lang w:eastAsia="en-US"/>
        </w:rPr>
        <w:t xml:space="preserve">, </w:t>
      </w:r>
      <w:r w:rsidRPr="00F32665">
        <w:rPr>
          <w:b/>
          <w:lang w:eastAsia="en-US"/>
        </w:rPr>
        <w:t>Android</w:t>
      </w:r>
      <w:r>
        <w:rPr>
          <w:lang w:eastAsia="en-US"/>
        </w:rPr>
        <w:t xml:space="preserve">, </w:t>
      </w:r>
      <w:r w:rsidRPr="00F32665">
        <w:rPr>
          <w:b/>
          <w:lang w:eastAsia="en-US"/>
        </w:rPr>
        <w:t>Build</w:t>
      </w:r>
      <w:r>
        <w:rPr>
          <w:lang w:eastAsia="en-US"/>
        </w:rPr>
        <w:t xml:space="preserve">. L’emplacement par défaut sera spécifié dans la zone de texte </w:t>
      </w:r>
      <w:r w:rsidRPr="00716133">
        <w:rPr>
          <w:b/>
          <w:lang w:eastAsia="en-US"/>
        </w:rPr>
        <w:t>Default debug keystore</w:t>
      </w:r>
      <w:r w:rsidRPr="00716133">
        <w:rPr>
          <w:lang w:eastAsia="en-US"/>
        </w:rPr>
        <w:t>.</w:t>
      </w:r>
    </w:p>
    <w:p w:rsidR="000565BB" w:rsidRDefault="000565BB" w:rsidP="000565BB">
      <w:pPr>
        <w:jc w:val="center"/>
        <w:rPr>
          <w:lang w:eastAsia="en-US"/>
        </w:rPr>
      </w:pPr>
      <w:r>
        <w:rPr>
          <w:noProof/>
          <w:snapToGrid/>
        </w:rPr>
        <w:drawing>
          <wp:inline distT="0" distB="0" distL="0" distR="0" wp14:anchorId="6EFD0787" wp14:editId="7C16CB43">
            <wp:extent cx="2746800" cy="2124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746800" cy="2124000"/>
                    </a:xfrm>
                    <a:prstGeom prst="rect">
                      <a:avLst/>
                    </a:prstGeom>
                  </pic:spPr>
                </pic:pic>
              </a:graphicData>
            </a:graphic>
          </wp:inline>
        </w:drawing>
      </w:r>
    </w:p>
    <w:p w:rsidR="000565BB" w:rsidRDefault="000565BB" w:rsidP="000565BB">
      <w:pPr>
        <w:keepNext/>
        <w:keepLines/>
      </w:pPr>
      <w:r>
        <w:lastRenderedPageBreak/>
        <w:t xml:space="preserve">Pour trouver l’empreinte MD5 de votre certificat de débogage, vous devez utiliser l’outil </w:t>
      </w:r>
      <w:r>
        <w:rPr>
          <w:i/>
        </w:rPr>
        <w:t xml:space="preserve">keytool </w:t>
      </w:r>
      <w:r>
        <w:t>en ligne de commande depuis votre installation Java comme suivant :</w:t>
      </w:r>
    </w:p>
    <w:p w:rsidR="000565BB" w:rsidRPr="00716133" w:rsidRDefault="000565BB" w:rsidP="000565BB">
      <w:pPr>
        <w:pStyle w:val="code"/>
        <w:rPr>
          <w:snapToGrid/>
          <w:lang w:eastAsia="en-US"/>
        </w:rPr>
      </w:pPr>
    </w:p>
    <w:p w:rsidR="000565BB" w:rsidRDefault="000565BB" w:rsidP="000565BB">
      <w:pPr>
        <w:pStyle w:val="code"/>
        <w:rPr>
          <w:snapToGrid/>
          <w:lang w:val="en-US" w:eastAsia="en-US"/>
        </w:rPr>
      </w:pPr>
      <w:r w:rsidRPr="00C277F8">
        <w:rPr>
          <w:snapToGrid/>
          <w:lang w:val="en-US" w:eastAsia="en-US"/>
        </w:rPr>
        <w:t>keytool -list -alias androiddebugkey -keystore &lt;keystore_location&gt;.keystore</w:t>
      </w:r>
      <w:r>
        <w:rPr>
          <w:snapToGrid/>
          <w:lang w:val="en-US" w:eastAsia="en-US"/>
        </w:rPr>
        <w:t xml:space="preserve"> </w:t>
      </w:r>
      <w:r w:rsidRPr="00C277F8">
        <w:rPr>
          <w:snapToGrid/>
          <w:lang w:val="en-US" w:eastAsia="en-US"/>
        </w:rPr>
        <w:t>-storepass android -keypass android</w:t>
      </w:r>
    </w:p>
    <w:p w:rsidR="000565BB" w:rsidRPr="00C277F8" w:rsidRDefault="000565BB" w:rsidP="000565BB">
      <w:pPr>
        <w:pStyle w:val="code"/>
        <w:rPr>
          <w:lang w:val="en-US"/>
        </w:rPr>
      </w:pPr>
    </w:p>
    <w:p w:rsidR="000565BB" w:rsidRDefault="000565BB" w:rsidP="000565BB">
      <w:pPr>
        <w:pStyle w:val="ListParagraph"/>
        <w:spacing w:before="120"/>
        <w:ind w:left="0"/>
        <w:contextualSpacing w:val="0"/>
        <w:jc w:val="center"/>
        <w:rPr>
          <w:lang w:val="en-US"/>
        </w:rPr>
      </w:pPr>
      <w:r>
        <w:rPr>
          <w:noProof/>
          <w:lang w:eastAsia="fr-FR"/>
        </w:rPr>
        <w:drawing>
          <wp:inline distT="0" distB="0" distL="0" distR="0" wp14:anchorId="1180C80C" wp14:editId="14872DD5">
            <wp:extent cx="2574000" cy="13032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74000" cy="1303200"/>
                    </a:xfrm>
                    <a:prstGeom prst="rect">
                      <a:avLst/>
                    </a:prstGeom>
                  </pic:spPr>
                </pic:pic>
              </a:graphicData>
            </a:graphic>
          </wp:inline>
        </w:drawing>
      </w:r>
    </w:p>
    <w:p w:rsidR="000565BB" w:rsidRPr="009456CD" w:rsidRDefault="000565BB" w:rsidP="000565BB">
      <w:pPr>
        <w:pStyle w:val="ListParagraph"/>
        <w:ind w:left="0"/>
        <w:contextualSpacing w:val="0"/>
      </w:pPr>
      <w:r w:rsidRPr="009456CD">
        <w:t>Assurez-vous de bien</w:t>
      </w:r>
      <w:r>
        <w:t xml:space="preserve"> disposer de </w:t>
      </w:r>
      <w:r w:rsidRPr="00A05583">
        <w:rPr>
          <w:b/>
        </w:rPr>
        <w:t>la version 6 du</w:t>
      </w:r>
      <w:r>
        <w:rPr>
          <w:b/>
        </w:rPr>
        <w:t xml:space="preserve"> JRE </w:t>
      </w:r>
      <w:r w:rsidRPr="00BE04EA">
        <w:rPr>
          <w:b/>
        </w:rPr>
        <w:t>(Java Runtime Environment)</w:t>
      </w:r>
      <w:r>
        <w:t>. En effet, si vous avez la version 7, vous obtiendrez une empreinte SHA1 au lieu de l’empreinte MD5, empreinte qui ne sera pas valide pour obtenir votre clé d’API.</w:t>
      </w:r>
    </w:p>
    <w:p w:rsidR="000565BB" w:rsidRDefault="000565BB" w:rsidP="000565BB">
      <w:pPr>
        <w:pStyle w:val="Heading2"/>
      </w:pPr>
      <w:bookmarkStart w:id="36" w:name="_Toc327455241"/>
      <w:bookmarkStart w:id="37" w:name="_Toc356578720"/>
      <w:r>
        <w:t>Obtenir l’empreinte MD5 de production</w:t>
      </w:r>
      <w:bookmarkEnd w:id="36"/>
      <w:bookmarkEnd w:id="37"/>
    </w:p>
    <w:p w:rsidR="000565BB" w:rsidRDefault="000565BB" w:rsidP="000565BB">
      <w:pPr>
        <w:rPr>
          <w:lang w:eastAsia="en-US"/>
        </w:rPr>
      </w:pPr>
      <w:r>
        <w:rPr>
          <w:lang w:eastAsia="en-US"/>
        </w:rPr>
        <w:t>Juste avant la compilation et la signature de votre application pour la livraison, vous aurez besoin d’obtenir la clé d’API Google Maps utilisant l’empreinte MD5 de votre certificat de production. La ligne de commande est en fait la même mais paramétrée avec votre alias et votre magasin de clés.</w:t>
      </w:r>
    </w:p>
    <w:p w:rsidR="000565BB" w:rsidRPr="00970690" w:rsidRDefault="000565BB" w:rsidP="000565BB">
      <w:pPr>
        <w:pStyle w:val="code"/>
        <w:rPr>
          <w:snapToGrid/>
          <w:lang w:eastAsia="en-US"/>
        </w:rPr>
      </w:pPr>
    </w:p>
    <w:p w:rsidR="000565BB" w:rsidRDefault="000565BB" w:rsidP="000565BB">
      <w:pPr>
        <w:pStyle w:val="code"/>
        <w:rPr>
          <w:snapToGrid/>
          <w:lang w:val="en-US" w:eastAsia="en-US"/>
        </w:rPr>
      </w:pPr>
      <w:r w:rsidRPr="00DF0FD8">
        <w:rPr>
          <w:snapToGrid/>
          <w:lang w:val="en-US" w:eastAsia="en-US"/>
        </w:rPr>
        <w:t>keytool -list -alias my-android-alias -keystore my-android-keystore</w:t>
      </w:r>
    </w:p>
    <w:p w:rsidR="000565BB" w:rsidRPr="00DF0FD8" w:rsidRDefault="000565BB" w:rsidP="000565BB">
      <w:pPr>
        <w:pStyle w:val="code"/>
        <w:rPr>
          <w:lang w:val="en-US" w:eastAsia="en-US"/>
        </w:rPr>
      </w:pPr>
    </w:p>
    <w:p w:rsidR="000565BB" w:rsidRDefault="000565BB" w:rsidP="000565BB">
      <w:pPr>
        <w:spacing w:before="120"/>
      </w:pPr>
      <w:r w:rsidRPr="001051DF">
        <w:t>Vous trouverez plus d’informations sur la signature de vos applications Android sur</w:t>
      </w:r>
      <w:r>
        <w:t xml:space="preserve"> la</w:t>
      </w:r>
      <w:r w:rsidRPr="001051DF">
        <w:t xml:space="preserve"> </w:t>
      </w:r>
      <w:hyperlink r:id="rId42" w:history="1">
        <w:r w:rsidRPr="00970690">
          <w:rPr>
            <w:rStyle w:val="Hyperlink"/>
            <w:rFonts w:eastAsiaTheme="majorEastAsia"/>
          </w:rPr>
          <w:t xml:space="preserve">page </w:t>
        </w:r>
        <w:r w:rsidRPr="00970690">
          <w:rPr>
            <w:rStyle w:val="Hyperlink"/>
            <w:rFonts w:eastAsiaTheme="majorEastAsia"/>
            <w:smallCaps/>
          </w:rPr>
          <w:t>Signing Your Applications</w:t>
        </w:r>
      </w:hyperlink>
      <w:r>
        <w:rPr>
          <w:rStyle w:val="FootnoteReference"/>
        </w:rPr>
        <w:footnoteReference w:id="9"/>
      </w:r>
      <w:r w:rsidRPr="001051DF">
        <w:t xml:space="preserve"> </w:t>
      </w:r>
      <w:r w:rsidRPr="0085207B">
        <w:rPr>
          <w:rStyle w:val="Hyperlink"/>
          <w:rFonts w:eastAsiaTheme="majorEastAsia"/>
          <w:lang w:eastAsia="en-US"/>
        </w:rPr>
        <w:t>du guide de développement en ligne</w:t>
      </w:r>
      <w:r w:rsidRPr="001051DF">
        <w:t xml:space="preserve"> </w:t>
      </w:r>
      <w:r>
        <w:t xml:space="preserve">sur le </w:t>
      </w:r>
      <w:r w:rsidRPr="001051DF">
        <w:t xml:space="preserve">site </w:t>
      </w:r>
      <w:r>
        <w:t>W</w:t>
      </w:r>
      <w:r w:rsidRPr="001051DF">
        <w:t>eb dédié aux développeurs Android.</w:t>
      </w:r>
    </w:p>
    <w:p w:rsidR="000565BB" w:rsidRDefault="000565BB" w:rsidP="000565BB">
      <w:pPr>
        <w:pStyle w:val="Heading2"/>
      </w:pPr>
      <w:bookmarkStart w:id="38" w:name="_Toc327455242"/>
      <w:bookmarkStart w:id="39" w:name="_Toc356578721"/>
      <w:r>
        <w:t>Installation de la bibliothèque Google Maps</w:t>
      </w:r>
      <w:bookmarkEnd w:id="38"/>
      <w:bookmarkEnd w:id="39"/>
    </w:p>
    <w:p w:rsidR="000565BB" w:rsidRDefault="000565BB" w:rsidP="000565BB">
      <w:pPr>
        <w:rPr>
          <w:lang w:eastAsia="en-US"/>
        </w:rPr>
      </w:pPr>
      <w:r>
        <w:rPr>
          <w:lang w:eastAsia="en-US"/>
        </w:rPr>
        <w:t xml:space="preserve">La composante </w:t>
      </w:r>
      <w:r w:rsidRPr="00BE04EA">
        <w:rPr>
          <w:i/>
          <w:lang w:eastAsia="en-US"/>
        </w:rPr>
        <w:t>ODAF.Android</w:t>
      </w:r>
      <w:r>
        <w:rPr>
          <w:lang w:eastAsia="en-US"/>
        </w:rPr>
        <w:t xml:space="preserve"> du kit de démarrage ODAF </w:t>
      </w:r>
      <w:r>
        <w:t>Openturf</w:t>
      </w:r>
      <w:r>
        <w:rPr>
          <w:lang w:eastAsia="en-US"/>
        </w:rPr>
        <w:t xml:space="preserve"> requiert la bibliothèque </w:t>
      </w:r>
      <w:r>
        <w:rPr>
          <w:i/>
          <w:lang w:eastAsia="en-US"/>
        </w:rPr>
        <w:t xml:space="preserve">Google Maps </w:t>
      </w:r>
      <w:r>
        <w:rPr>
          <w:lang w:eastAsia="en-US"/>
        </w:rPr>
        <w:t xml:space="preserve">qui constitue un élément externe à l’environnement du SDK Android. </w:t>
      </w:r>
    </w:p>
    <w:p w:rsidR="000565BB" w:rsidRDefault="000565BB" w:rsidP="000565BB">
      <w:pPr>
        <w:rPr>
          <w:lang w:eastAsia="en-US"/>
        </w:rPr>
      </w:pPr>
      <w:r>
        <w:rPr>
          <w:lang w:eastAsia="en-US"/>
        </w:rPr>
        <w:t xml:space="preserve">La bibliothèque est incluse dans les add-on </w:t>
      </w:r>
      <w:r w:rsidRPr="00BE04EA">
        <w:rPr>
          <w:lang w:eastAsia="en-US"/>
        </w:rPr>
        <w:t xml:space="preserve">Google API </w:t>
      </w:r>
      <w:r>
        <w:rPr>
          <w:lang w:eastAsia="en-US"/>
        </w:rPr>
        <w:t xml:space="preserve">que vous pouvez installer depuis l’outil </w:t>
      </w:r>
      <w:r w:rsidRPr="00BE04EA">
        <w:rPr>
          <w:b/>
          <w:lang w:eastAsia="en-US"/>
        </w:rPr>
        <w:t>Android SDK and AVD Manager</w:t>
      </w:r>
      <w:r>
        <w:rPr>
          <w:lang w:eastAsia="en-US"/>
        </w:rPr>
        <w:t xml:space="preserve">. </w:t>
      </w:r>
    </w:p>
    <w:p w:rsidR="000565BB" w:rsidRDefault="000565BB" w:rsidP="000565BB">
      <w:pPr>
        <w:rPr>
          <w:lang w:eastAsia="en-US"/>
        </w:rPr>
      </w:pPr>
      <w:r>
        <w:rPr>
          <w:lang w:eastAsia="en-US"/>
        </w:rPr>
        <w:t xml:space="preserve">La procédure d’ajout de composant est décrite au niveau du </w:t>
      </w:r>
      <w:r w:rsidRPr="0085207B">
        <w:rPr>
          <w:rStyle w:val="Hyperlink"/>
          <w:rFonts w:eastAsiaTheme="majorEastAsia"/>
          <w:lang w:eastAsia="en-US"/>
        </w:rPr>
        <w:t>guide de développement en ligne</w:t>
      </w:r>
      <w:r>
        <w:rPr>
          <w:lang w:eastAsia="en-US"/>
        </w:rPr>
        <w:t xml:space="preserve"> sur le site Web développeurs Android à la </w:t>
      </w:r>
      <w:hyperlink r:id="rId43" w:history="1">
        <w:r>
          <w:rPr>
            <w:rStyle w:val="Hyperlink"/>
            <w:rFonts w:eastAsiaTheme="majorEastAsia"/>
            <w:lang w:eastAsia="en-US"/>
          </w:rPr>
          <w:t xml:space="preserve">page </w:t>
        </w:r>
        <w:r w:rsidRPr="00970690">
          <w:rPr>
            <w:rStyle w:val="Hyperlink"/>
            <w:rFonts w:eastAsiaTheme="majorEastAsia"/>
            <w:smallCaps/>
            <w:lang w:eastAsia="en-US"/>
          </w:rPr>
          <w:t>Adding SDK Components</w:t>
        </w:r>
      </w:hyperlink>
      <w:r>
        <w:rPr>
          <w:rStyle w:val="FootnoteReference"/>
          <w:lang w:eastAsia="en-US"/>
        </w:rPr>
        <w:footnoteReference w:id="10"/>
      </w:r>
      <w:r w:rsidRPr="0085207B">
        <w:rPr>
          <w:rStyle w:val="Hyperlink"/>
          <w:rFonts w:eastAsiaTheme="majorEastAsia"/>
          <w:lang w:eastAsia="en-US"/>
        </w:rPr>
        <w:t xml:space="preserve"> du guide de développement en ligne</w:t>
      </w:r>
      <w:r>
        <w:rPr>
          <w:lang w:eastAsia="en-US"/>
        </w:rPr>
        <w:t>. Vous aurez besoin d’installer la bibliothèque qui cible au moins la version 8 du SDK Android.</w:t>
      </w:r>
    </w:p>
    <w:p w:rsidR="000565BB" w:rsidRDefault="000565BB" w:rsidP="000565BB">
      <w:pPr>
        <w:jc w:val="center"/>
        <w:rPr>
          <w:lang w:eastAsia="en-US"/>
        </w:rPr>
      </w:pPr>
      <w:r>
        <w:rPr>
          <w:noProof/>
          <w:snapToGrid/>
        </w:rPr>
        <w:lastRenderedPageBreak/>
        <w:drawing>
          <wp:inline distT="0" distB="0" distL="0" distR="0" wp14:anchorId="20F60412" wp14:editId="1906E927">
            <wp:extent cx="2656800" cy="1897200"/>
            <wp:effectExtent l="0" t="0" r="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656800" cy="1897200"/>
                    </a:xfrm>
                    <a:prstGeom prst="rect">
                      <a:avLst/>
                    </a:prstGeom>
                  </pic:spPr>
                </pic:pic>
              </a:graphicData>
            </a:graphic>
          </wp:inline>
        </w:drawing>
      </w:r>
    </w:p>
    <w:p w:rsidR="000565BB" w:rsidRDefault="000565BB" w:rsidP="000565BB">
      <w:pPr>
        <w:pStyle w:val="Heading1"/>
      </w:pPr>
      <w:bookmarkStart w:id="40" w:name="_Toc327455243"/>
      <w:bookmarkStart w:id="41" w:name="_Toc356578722"/>
      <w:r>
        <w:lastRenderedPageBreak/>
        <w:t>Résolution des dépendances du projet ODAF.Android</w:t>
      </w:r>
      <w:bookmarkEnd w:id="40"/>
      <w:bookmarkEnd w:id="41"/>
    </w:p>
    <w:p w:rsidR="000565BB" w:rsidRDefault="000565BB" w:rsidP="000565BB">
      <w:r>
        <w:t xml:space="preserve">Pour utiliser l’API Twitter, le projet </w:t>
      </w:r>
      <w:r w:rsidRPr="00807415">
        <w:rPr>
          <w:i/>
        </w:rPr>
        <w:t>ODAF.Android</w:t>
      </w:r>
      <w:r>
        <w:t xml:space="preserve"> s’appuie, par ailleurs, sur la bibliothèque sous licence libre JTwitter.</w:t>
      </w:r>
    </w:p>
    <w:p w:rsidR="000565BB" w:rsidRDefault="000565BB" w:rsidP="000565BB">
      <w:r>
        <w:t>Pour utiliser cette bibliothèque, deux archives Java vous seront nécessaires :</w:t>
      </w:r>
    </w:p>
    <w:p w:rsidR="000565BB" w:rsidRPr="008F60B7" w:rsidRDefault="000565BB" w:rsidP="00674230">
      <w:pPr>
        <w:pStyle w:val="ListParagraph"/>
        <w:numPr>
          <w:ilvl w:val="0"/>
          <w:numId w:val="17"/>
        </w:numPr>
        <w:contextualSpacing w:val="0"/>
        <w:rPr>
          <w:rStyle w:val="Hyperlink"/>
          <w:rFonts w:eastAsiaTheme="majorEastAsia"/>
          <w:color w:val="auto"/>
          <w:lang w:val="en-US"/>
        </w:rPr>
      </w:pPr>
      <w:r w:rsidRPr="008F60B7">
        <w:rPr>
          <w:lang w:val="en-US"/>
        </w:rPr>
        <w:t xml:space="preserve">jtwitter.rar : </w:t>
      </w:r>
      <w:hyperlink r:id="rId45" w:history="1">
        <w:r w:rsidRPr="008F60B7">
          <w:rPr>
            <w:rStyle w:val="Hyperlink"/>
            <w:rFonts w:eastAsiaTheme="majorEastAsia"/>
            <w:lang w:val="en-US"/>
          </w:rPr>
          <w:t>http://www.winterwell.com/software/jtwitter/jtwitter.jar</w:t>
        </w:r>
      </w:hyperlink>
      <w:r w:rsidRPr="008F60B7">
        <w:rPr>
          <w:rStyle w:val="Hyperlink"/>
          <w:rFonts w:eastAsiaTheme="majorEastAsia"/>
          <w:lang w:val="en-US"/>
        </w:rPr>
        <w:t xml:space="preserve"> . </w:t>
      </w:r>
    </w:p>
    <w:p w:rsidR="000565BB" w:rsidRPr="008F60B7" w:rsidRDefault="000565BB" w:rsidP="00674230">
      <w:pPr>
        <w:pStyle w:val="ListParagraph"/>
        <w:numPr>
          <w:ilvl w:val="0"/>
          <w:numId w:val="17"/>
        </w:numPr>
        <w:contextualSpacing w:val="0"/>
        <w:rPr>
          <w:rStyle w:val="Hyperlink"/>
          <w:rFonts w:eastAsiaTheme="majorEastAsia"/>
          <w:color w:val="auto"/>
          <w:lang w:val="en-US"/>
        </w:rPr>
      </w:pPr>
      <w:r w:rsidRPr="0085207B">
        <w:rPr>
          <w:lang w:val="en-US"/>
        </w:rPr>
        <w:t>signpost.rar</w:t>
      </w:r>
      <w:r>
        <w:rPr>
          <w:lang w:val="en-US"/>
        </w:rPr>
        <w:t xml:space="preserve"> (</w:t>
      </w:r>
      <w:r w:rsidRPr="00B123B4">
        <w:rPr>
          <w:lang w:val="en-US"/>
        </w:rPr>
        <w:t>Simple OAuth message signing for Java</w:t>
      </w:r>
      <w:r>
        <w:rPr>
          <w:lang w:val="en-US"/>
        </w:rPr>
        <w:t>)</w:t>
      </w:r>
      <w:r w:rsidRPr="0085207B">
        <w:rPr>
          <w:lang w:val="en-US"/>
        </w:rPr>
        <w:t xml:space="preserve"> : </w:t>
      </w:r>
      <w:hyperlink r:id="rId46" w:history="1">
        <w:r w:rsidRPr="0085207B">
          <w:rPr>
            <w:rStyle w:val="Hyperlink"/>
            <w:rFonts w:eastAsiaTheme="majorEastAsia"/>
            <w:lang w:val="en-US"/>
          </w:rPr>
          <w:t>http://oauth-signpost.googl</w:t>
        </w:r>
        <w:r w:rsidRPr="00B123B4">
          <w:rPr>
            <w:rStyle w:val="Hyperlink"/>
            <w:rFonts w:eastAsiaTheme="majorEastAsia"/>
            <w:lang w:val="en-US"/>
          </w:rPr>
          <w:t>ecode.com/files/signpost-core-1.2.1.1.jar</w:t>
        </w:r>
      </w:hyperlink>
      <w:r>
        <w:rPr>
          <w:rStyle w:val="Hyperlink"/>
          <w:rFonts w:eastAsiaTheme="majorEastAsia"/>
          <w:lang w:val="en-US"/>
        </w:rPr>
        <w:t xml:space="preserve">. </w:t>
      </w:r>
    </w:p>
    <w:p w:rsidR="000565BB" w:rsidRDefault="000565BB" w:rsidP="000565BB">
      <w:r>
        <w:t xml:space="preserve">Une fois accepté les licences associées et téléchargé ces archives java, vous devez les ajouter à votre projet. </w:t>
      </w:r>
    </w:p>
    <w:p w:rsidR="000565BB" w:rsidRDefault="000565BB" w:rsidP="000565BB">
      <w:r>
        <w:t>Pour cela, procédez comme suit :</w:t>
      </w:r>
    </w:p>
    <w:p w:rsidR="000565BB" w:rsidRDefault="000565BB" w:rsidP="00674230">
      <w:pPr>
        <w:pStyle w:val="ListParagraph"/>
        <w:numPr>
          <w:ilvl w:val="0"/>
          <w:numId w:val="20"/>
        </w:numPr>
        <w:ind w:left="714" w:hanging="357"/>
        <w:contextualSpacing w:val="0"/>
      </w:pPr>
      <w:r w:rsidRPr="00BE04EA">
        <w:t xml:space="preserve">Ouvrez le projet </w:t>
      </w:r>
      <w:r w:rsidRPr="00BE04EA">
        <w:rPr>
          <w:i/>
        </w:rPr>
        <w:t>ODAF.Android</w:t>
      </w:r>
      <w:r w:rsidRPr="00BE04EA">
        <w:t xml:space="preserve"> dans Eclipse</w:t>
      </w:r>
      <w:r>
        <w:t>.</w:t>
      </w:r>
    </w:p>
    <w:p w:rsidR="000565BB" w:rsidRPr="0085207B" w:rsidRDefault="000565BB" w:rsidP="00674230">
      <w:pPr>
        <w:pStyle w:val="ListParagraph"/>
        <w:numPr>
          <w:ilvl w:val="0"/>
          <w:numId w:val="20"/>
        </w:numPr>
        <w:ind w:left="714" w:hanging="357"/>
        <w:contextualSpacing w:val="0"/>
      </w:pPr>
      <w:r w:rsidRPr="00BE04EA">
        <w:t>Faite</w:t>
      </w:r>
      <w:r>
        <w:t xml:space="preserve">s un clic-droit sur votre projet puis sélectionnez </w:t>
      </w:r>
      <w:r w:rsidRPr="00BE04EA">
        <w:rPr>
          <w:b/>
        </w:rPr>
        <w:t>Properties</w:t>
      </w:r>
      <w:r>
        <w:t>.</w:t>
      </w:r>
    </w:p>
    <w:p w:rsidR="000565BB" w:rsidRDefault="000565BB" w:rsidP="000565BB">
      <w:pPr>
        <w:jc w:val="center"/>
        <w:rPr>
          <w:b/>
        </w:rPr>
      </w:pPr>
      <w:r>
        <w:rPr>
          <w:noProof/>
          <w:snapToGrid/>
        </w:rPr>
        <w:drawing>
          <wp:inline distT="0" distB="0" distL="0" distR="0" wp14:anchorId="2925E6A4" wp14:editId="2E0DD881">
            <wp:extent cx="2782800" cy="2109600"/>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82800" cy="2109600"/>
                    </a:xfrm>
                    <a:prstGeom prst="rect">
                      <a:avLst/>
                    </a:prstGeom>
                  </pic:spPr>
                </pic:pic>
              </a:graphicData>
            </a:graphic>
          </wp:inline>
        </w:drawing>
      </w:r>
    </w:p>
    <w:p w:rsidR="000565BB" w:rsidRPr="006B6D7E" w:rsidRDefault="000565BB" w:rsidP="00674230">
      <w:pPr>
        <w:pStyle w:val="ListParagraph"/>
        <w:numPr>
          <w:ilvl w:val="0"/>
          <w:numId w:val="20"/>
        </w:numPr>
      </w:pPr>
      <w:r>
        <w:t xml:space="preserve">Cliquez ensuite sur </w:t>
      </w:r>
      <w:r w:rsidRPr="00BE04EA">
        <w:rPr>
          <w:b/>
        </w:rPr>
        <w:t xml:space="preserve">Add External JARs… </w:t>
      </w:r>
      <w:r>
        <w:t xml:space="preserve"> puis ajoutez les 2 bibliothèques susmentionnées.</w:t>
      </w:r>
    </w:p>
    <w:p w:rsidR="000565BB" w:rsidRDefault="000565BB" w:rsidP="000565BB">
      <w:pPr>
        <w:pStyle w:val="Heading1"/>
      </w:pPr>
      <w:bookmarkStart w:id="42" w:name="_Toc327455244"/>
      <w:bookmarkStart w:id="43" w:name="_Toc356578723"/>
      <w:r>
        <w:lastRenderedPageBreak/>
        <w:t>Modification du paramétrage du projet ODAF Openturf pour Android</w:t>
      </w:r>
      <w:bookmarkEnd w:id="42"/>
      <w:bookmarkEnd w:id="43"/>
    </w:p>
    <w:p w:rsidR="000565BB" w:rsidRDefault="000565BB" w:rsidP="000565BB">
      <w:r>
        <w:t xml:space="preserve">Avant de rentrer dans l’exécution de l’application client mobile pour Android au niveau de l’émulateur local, nous rappelons ci-après brièvement les différents paramètres du projet comme précédemment abordé dans le document </w:t>
      </w:r>
      <w:r w:rsidRPr="00F14DB4">
        <w:rPr>
          <w:smallCaps/>
        </w:rPr>
        <w:t>Démarrer avec le kit de démarrage ODAF</w:t>
      </w:r>
      <w:r>
        <w:rPr>
          <w:smallCaps/>
        </w:rPr>
        <w:t xml:space="preserve"> </w:t>
      </w:r>
      <w:r w:rsidRPr="00AB0A16">
        <w:rPr>
          <w:smallCaps/>
        </w:rPr>
        <w:t>Openturf</w:t>
      </w:r>
      <w:r>
        <w:t>.</w:t>
      </w:r>
    </w:p>
    <w:p w:rsidR="000565BB" w:rsidRPr="00613010" w:rsidRDefault="000565BB" w:rsidP="000565BB">
      <w:r>
        <w:t xml:space="preserve">Tous les paramètres sont localisés dans le sous-répertoire </w:t>
      </w:r>
      <w:r w:rsidRPr="00B820E1">
        <w:rPr>
          <w:i/>
        </w:rPr>
        <w:t>res</w:t>
      </w:r>
      <w:r w:rsidRPr="00BD7CA9">
        <w:rPr>
          <w:b/>
          <w:i/>
        </w:rPr>
        <w:t xml:space="preserve"> </w:t>
      </w:r>
      <w:r>
        <w:t>de la solution mise à disposition.</w:t>
      </w:r>
    </w:p>
    <w:p w:rsidR="000565BB" w:rsidRDefault="000565BB" w:rsidP="000565BB">
      <w:r>
        <w:t>Il s‘agit en substance des paramètres suivants :</w:t>
      </w:r>
    </w:p>
    <w:tbl>
      <w:tblPr>
        <w:tblStyle w:val="Listemoyenne2-Accent11"/>
        <w:tblW w:w="10031" w:type="dxa"/>
        <w:tblLook w:val="04A0" w:firstRow="1" w:lastRow="0" w:firstColumn="1" w:lastColumn="0" w:noHBand="0" w:noVBand="1"/>
      </w:tblPr>
      <w:tblGrid>
        <w:gridCol w:w="2661"/>
        <w:gridCol w:w="7370"/>
      </w:tblGrid>
      <w:tr w:rsidR="000565BB" w:rsidRPr="000565BB" w:rsidTr="00DD16E5">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1" w:type="dxa"/>
          </w:tcPr>
          <w:p w:rsidR="000565BB" w:rsidRPr="000565BB" w:rsidRDefault="000565BB" w:rsidP="00DD16E5">
            <w:pPr>
              <w:spacing w:before="60" w:after="60"/>
              <w:ind w:left="764" w:hanging="764"/>
              <w:rPr>
                <w:rFonts w:cs="Times New Roman"/>
                <w:b/>
                <w:snapToGrid/>
                <w:sz w:val="18"/>
                <w:szCs w:val="20"/>
                <w:lang w:eastAsia="zh-TW"/>
              </w:rPr>
            </w:pPr>
            <w:r w:rsidRPr="000565BB">
              <w:rPr>
                <w:rFonts w:cs="Times New Roman"/>
                <w:b/>
                <w:snapToGrid/>
                <w:sz w:val="18"/>
                <w:szCs w:val="20"/>
                <w:lang w:eastAsia="zh-TW"/>
              </w:rPr>
              <w:t xml:space="preserve">  Fichier</w:t>
            </w:r>
          </w:p>
        </w:tc>
        <w:tc>
          <w:tcPr>
            <w:tcW w:w="7370" w:type="dxa"/>
          </w:tcPr>
          <w:p w:rsidR="000565BB" w:rsidRPr="000565BB" w:rsidRDefault="000565BB" w:rsidP="00DD16E5">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18"/>
                <w:szCs w:val="20"/>
                <w:lang w:eastAsia="zh-TW"/>
              </w:rPr>
            </w:pPr>
            <w:r w:rsidRPr="000565BB">
              <w:rPr>
                <w:rFonts w:cs="Times New Roman"/>
                <w:b/>
                <w:snapToGrid/>
                <w:sz w:val="18"/>
                <w:szCs w:val="20"/>
                <w:lang w:eastAsia="zh-TW"/>
              </w:rPr>
              <w:t>Paramètres</w:t>
            </w:r>
          </w:p>
        </w:tc>
      </w:tr>
      <w:tr w:rsidR="000565BB" w:rsidRPr="000565BB" w:rsidTr="00DD1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0565BB" w:rsidRPr="000565BB" w:rsidRDefault="000565BB" w:rsidP="00DD16E5">
            <w:pPr>
              <w:spacing w:before="60" w:after="60"/>
              <w:ind w:left="764" w:hanging="764"/>
              <w:rPr>
                <w:rFonts w:cs="Times New Roman"/>
                <w:b/>
                <w:i/>
                <w:snapToGrid/>
                <w:sz w:val="18"/>
                <w:szCs w:val="20"/>
                <w:lang w:eastAsia="zh-TW"/>
              </w:rPr>
            </w:pPr>
            <w:r w:rsidRPr="000565BB">
              <w:rPr>
                <w:rFonts w:cs="Times New Roman"/>
                <w:b/>
                <w:i/>
                <w:snapToGrid/>
                <w:sz w:val="18"/>
                <w:szCs w:val="20"/>
                <w:lang w:eastAsia="zh-TW"/>
              </w:rPr>
              <w:t>res/values/strings.xml</w:t>
            </w:r>
          </w:p>
        </w:tc>
        <w:tc>
          <w:tcPr>
            <w:tcW w:w="7370" w:type="dxa"/>
          </w:tcPr>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0565BB">
              <w:rPr>
                <w:b/>
                <w:i/>
                <w:sz w:val="18"/>
                <w:szCs w:val="20"/>
              </w:rPr>
              <w:t>app_name</w:t>
            </w:r>
            <w:r w:rsidRPr="000565BB">
              <w:rPr>
                <w:rStyle w:val="apple-style-span"/>
                <w:rFonts w:cstheme="minorHAnsi"/>
                <w:b/>
                <w:bCs/>
                <w:color w:val="auto"/>
                <w:sz w:val="18"/>
                <w:szCs w:val="20"/>
              </w:rPr>
              <w:t> </w:t>
            </w:r>
            <w:r w:rsidRPr="000565BB">
              <w:rPr>
                <w:rStyle w:val="apple-style-span"/>
                <w:rFonts w:cstheme="minorHAnsi"/>
                <w:bCs/>
                <w:color w:val="auto"/>
                <w:sz w:val="18"/>
                <w:szCs w:val="20"/>
              </w:rPr>
              <w:t xml:space="preserve">: </w:t>
            </w:r>
            <w:r w:rsidRPr="000565BB">
              <w:rPr>
                <w:rFonts w:cstheme="minorHAnsi"/>
                <w:sz w:val="18"/>
                <w:szCs w:val="20"/>
              </w:rPr>
              <w:t>nom de l’application affiché sur l’écran d’accueil</w:t>
            </w:r>
            <w:r w:rsidRPr="000565BB">
              <w:rPr>
                <w:rStyle w:val="apple-style-span"/>
                <w:rFonts w:cstheme="minorHAnsi"/>
                <w:bCs/>
                <w:color w:val="auto"/>
                <w:sz w:val="18"/>
                <w:szCs w:val="20"/>
              </w:rPr>
              <w:t>.</w:t>
            </w:r>
          </w:p>
          <w:p w:rsidR="000565BB" w:rsidRPr="000565BB" w:rsidRDefault="000565BB" w:rsidP="00674230">
            <w:pPr>
              <w:pStyle w:val="ListParagraph"/>
              <w:numPr>
                <w:ilvl w:val="0"/>
                <w:numId w:val="21"/>
              </w:numPr>
              <w:spacing w:before="60" w:after="60"/>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0565BB">
              <w:rPr>
                <w:b/>
                <w:i/>
                <w:sz w:val="18"/>
                <w:szCs w:val="20"/>
              </w:rPr>
              <w:t>odafWebsitebaseUrl</w:t>
            </w:r>
            <w:r w:rsidRPr="000565BB">
              <w:rPr>
                <w:rStyle w:val="apple-style-span"/>
                <w:rFonts w:cstheme="minorHAnsi"/>
                <w:b/>
                <w:bCs/>
                <w:color w:val="auto"/>
                <w:sz w:val="18"/>
                <w:szCs w:val="20"/>
              </w:rPr>
              <w:t> </w:t>
            </w:r>
            <w:r w:rsidRPr="000565BB">
              <w:rPr>
                <w:rStyle w:val="apple-style-span"/>
                <w:rFonts w:cstheme="minorHAnsi"/>
                <w:bCs/>
                <w:color w:val="auto"/>
                <w:sz w:val="18"/>
                <w:szCs w:val="20"/>
              </w:rPr>
              <w:t>:</w:t>
            </w:r>
            <w:r w:rsidRPr="000565BB">
              <w:rPr>
                <w:rFonts w:cstheme="minorHAnsi"/>
                <w:bCs/>
                <w:sz w:val="18"/>
                <w:szCs w:val="20"/>
              </w:rPr>
              <w:t xml:space="preserve"> URL de base de votre serveur ODAF Openturf, n’oubliez pas le « / » à la fin</w:t>
            </w:r>
            <w:r w:rsidRPr="000565BB">
              <w:rPr>
                <w:rStyle w:val="apple-style-span"/>
                <w:rFonts w:cstheme="minorHAnsi"/>
                <w:bCs/>
                <w:color w:val="auto"/>
                <w:sz w:val="18"/>
                <w:szCs w:val="20"/>
              </w:rPr>
              <w:t xml:space="preserve">. </w:t>
            </w:r>
          </w:p>
          <w:p w:rsidR="000565BB" w:rsidRPr="000565BB" w:rsidRDefault="000565BB" w:rsidP="00674230">
            <w:pPr>
              <w:pStyle w:val="ListParagraph"/>
              <w:numPr>
                <w:ilvl w:val="0"/>
                <w:numId w:val="21"/>
              </w:numPr>
              <w:spacing w:before="60" w:after="60"/>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0565BB">
              <w:rPr>
                <w:b/>
                <w:i/>
                <w:sz w:val="18"/>
                <w:szCs w:val="20"/>
              </w:rPr>
              <w:t xml:space="preserve">odafAppId </w:t>
            </w:r>
            <w:r w:rsidRPr="000565BB">
              <w:rPr>
                <w:rStyle w:val="apple-style-span"/>
                <w:rFonts w:cstheme="minorHAnsi"/>
                <w:bCs/>
                <w:color w:val="auto"/>
                <w:sz w:val="18"/>
                <w:szCs w:val="20"/>
              </w:rPr>
              <w:t xml:space="preserve">: </w:t>
            </w:r>
            <w:r w:rsidRPr="000565BB">
              <w:rPr>
                <w:rFonts w:cstheme="minorHAnsi"/>
                <w:bCs/>
                <w:sz w:val="18"/>
                <w:szCs w:val="20"/>
              </w:rPr>
              <w:t>GUID de votre application enregistré dans la base de données SQL Azure d’ODAF Openturf</w:t>
            </w:r>
            <w:r w:rsidRPr="000565BB">
              <w:rPr>
                <w:rStyle w:val="apple-style-span"/>
                <w:rFonts w:cstheme="minorHAnsi"/>
                <w:bCs/>
                <w:color w:val="auto"/>
                <w:sz w:val="18"/>
                <w:szCs w:val="20"/>
              </w:rPr>
              <w:t>.</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0565BB">
              <w:rPr>
                <w:b/>
                <w:i/>
                <w:sz w:val="18"/>
                <w:szCs w:val="20"/>
              </w:rPr>
              <w:t>latitude</w:t>
            </w:r>
            <w:r w:rsidRPr="000565BB">
              <w:rPr>
                <w:rStyle w:val="apple-style-span"/>
                <w:rFonts w:cstheme="minorHAnsi"/>
                <w:b/>
                <w:bCs/>
                <w:color w:val="auto"/>
                <w:sz w:val="18"/>
                <w:szCs w:val="20"/>
              </w:rPr>
              <w:t> </w:t>
            </w:r>
            <w:r w:rsidRPr="000565BB">
              <w:rPr>
                <w:rStyle w:val="apple-style-span"/>
                <w:rFonts w:cstheme="minorHAnsi"/>
                <w:bCs/>
                <w:color w:val="auto"/>
                <w:sz w:val="18"/>
                <w:szCs w:val="20"/>
              </w:rPr>
              <w:t xml:space="preserve">: </w:t>
            </w:r>
            <w:r w:rsidRPr="000565BB">
              <w:rPr>
                <w:sz w:val="18"/>
                <w:szCs w:val="20"/>
              </w:rPr>
              <w:t>latitude initiale du point central de l’écran d’accueil</w:t>
            </w:r>
            <w:r w:rsidRPr="000565BB">
              <w:rPr>
                <w:rStyle w:val="apple-style-span"/>
                <w:rFonts w:cstheme="minorHAnsi"/>
                <w:bCs/>
                <w:color w:val="auto"/>
                <w:sz w:val="18"/>
                <w:szCs w:val="20"/>
              </w:rPr>
              <w:t xml:space="preserve">. </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0565BB">
              <w:rPr>
                <w:b/>
                <w:i/>
                <w:sz w:val="18"/>
                <w:szCs w:val="20"/>
              </w:rPr>
              <w:t>longitude</w:t>
            </w:r>
            <w:r w:rsidRPr="000565BB">
              <w:rPr>
                <w:rStyle w:val="apple-style-span"/>
                <w:rFonts w:cstheme="minorHAnsi"/>
                <w:bCs/>
                <w:color w:val="auto"/>
                <w:sz w:val="18"/>
                <w:szCs w:val="20"/>
              </w:rPr>
              <w:t xml:space="preserve"> : </w:t>
            </w:r>
            <w:r w:rsidRPr="000565BB">
              <w:rPr>
                <w:sz w:val="18"/>
                <w:szCs w:val="20"/>
              </w:rPr>
              <w:t>longitude initiale du point central de l’écran d’accueil</w:t>
            </w:r>
            <w:r w:rsidRPr="000565BB">
              <w:rPr>
                <w:rStyle w:val="apple-style-span"/>
                <w:rFonts w:cstheme="minorHAnsi"/>
                <w:bCs/>
                <w:color w:val="auto"/>
                <w:sz w:val="18"/>
                <w:szCs w:val="20"/>
              </w:rPr>
              <w:t xml:space="preserve">. </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0565BB">
              <w:rPr>
                <w:b/>
                <w:i/>
                <w:sz w:val="18"/>
                <w:szCs w:val="20"/>
              </w:rPr>
              <w:t>zoomLevel</w:t>
            </w:r>
            <w:r w:rsidRPr="000565BB">
              <w:rPr>
                <w:rStyle w:val="apple-style-span"/>
                <w:rFonts w:cstheme="minorHAnsi"/>
                <w:b/>
                <w:bCs/>
                <w:color w:val="auto"/>
                <w:sz w:val="18"/>
                <w:szCs w:val="20"/>
              </w:rPr>
              <w:t> </w:t>
            </w:r>
            <w:r w:rsidRPr="000565BB">
              <w:rPr>
                <w:rStyle w:val="apple-style-span"/>
                <w:rFonts w:cstheme="minorHAnsi"/>
                <w:bCs/>
                <w:color w:val="auto"/>
                <w:sz w:val="18"/>
                <w:szCs w:val="20"/>
              </w:rPr>
              <w:t>:</w:t>
            </w:r>
            <w:r w:rsidRPr="000565BB">
              <w:rPr>
                <w:rStyle w:val="apple-style-span"/>
                <w:rFonts w:cstheme="minorHAnsi"/>
                <w:b/>
                <w:bCs/>
                <w:color w:val="auto"/>
                <w:sz w:val="18"/>
                <w:szCs w:val="20"/>
              </w:rPr>
              <w:t xml:space="preserve"> </w:t>
            </w:r>
            <w:r w:rsidRPr="000565BB">
              <w:rPr>
                <w:sz w:val="18"/>
                <w:szCs w:val="20"/>
              </w:rPr>
              <w:t>niveau de zoom initial du point central de l’écran d’accueil</w:t>
            </w:r>
            <w:r w:rsidRPr="000565BB">
              <w:rPr>
                <w:rStyle w:val="apple-style-span"/>
                <w:rFonts w:cstheme="minorHAnsi"/>
                <w:bCs/>
                <w:color w:val="auto"/>
                <w:sz w:val="18"/>
                <w:szCs w:val="20"/>
              </w:rPr>
              <w:t xml:space="preserve">. </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0565BB">
              <w:rPr>
                <w:b/>
                <w:i/>
                <w:sz w:val="18"/>
                <w:szCs w:val="20"/>
              </w:rPr>
              <w:t>consumerkey</w:t>
            </w:r>
            <w:r w:rsidRPr="000565BB">
              <w:rPr>
                <w:rStyle w:val="apple-style-span"/>
                <w:rFonts w:cstheme="minorHAnsi"/>
                <w:b/>
                <w:bCs/>
                <w:color w:val="auto"/>
                <w:sz w:val="18"/>
                <w:szCs w:val="20"/>
              </w:rPr>
              <w:t> </w:t>
            </w:r>
            <w:r w:rsidRPr="000565BB">
              <w:rPr>
                <w:rStyle w:val="apple-style-span"/>
                <w:rFonts w:cstheme="minorHAnsi"/>
                <w:bCs/>
                <w:color w:val="auto"/>
                <w:sz w:val="18"/>
                <w:szCs w:val="20"/>
              </w:rPr>
              <w:t xml:space="preserve">: (votre) </w:t>
            </w:r>
            <w:r w:rsidRPr="000565BB">
              <w:rPr>
                <w:sz w:val="18"/>
                <w:szCs w:val="20"/>
              </w:rPr>
              <w:t>clé de consommateur Twitter</w:t>
            </w:r>
            <w:r w:rsidRPr="000565BB">
              <w:rPr>
                <w:rStyle w:val="apple-style-span"/>
                <w:rFonts w:cstheme="minorHAnsi"/>
                <w:bCs/>
                <w:color w:val="auto"/>
                <w:sz w:val="18"/>
                <w:szCs w:val="20"/>
              </w:rPr>
              <w:t xml:space="preserve">. </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0565BB">
              <w:rPr>
                <w:b/>
                <w:i/>
                <w:sz w:val="18"/>
                <w:szCs w:val="20"/>
              </w:rPr>
              <w:t>consumerSecret</w:t>
            </w:r>
            <w:r w:rsidRPr="000565BB">
              <w:rPr>
                <w:rStyle w:val="apple-style-span"/>
                <w:rFonts w:cstheme="minorHAnsi"/>
                <w:b/>
                <w:bCs/>
                <w:color w:val="auto"/>
                <w:sz w:val="18"/>
                <w:szCs w:val="20"/>
              </w:rPr>
              <w:t> </w:t>
            </w:r>
            <w:r w:rsidRPr="000565BB">
              <w:rPr>
                <w:rStyle w:val="apple-style-span"/>
                <w:rFonts w:cstheme="minorHAnsi"/>
                <w:bCs/>
                <w:color w:val="auto"/>
                <w:sz w:val="18"/>
                <w:szCs w:val="20"/>
              </w:rPr>
              <w:t xml:space="preserve">: (votre) </w:t>
            </w:r>
            <w:r w:rsidRPr="000565BB">
              <w:rPr>
                <w:sz w:val="18"/>
                <w:szCs w:val="20"/>
              </w:rPr>
              <w:t>secret de consommateur Twitter</w:t>
            </w:r>
            <w:r w:rsidRPr="000565BB">
              <w:rPr>
                <w:rStyle w:val="apple-style-span"/>
                <w:rFonts w:cstheme="minorHAnsi"/>
                <w:bCs/>
                <w:color w:val="auto"/>
                <w:sz w:val="18"/>
                <w:szCs w:val="20"/>
              </w:rPr>
              <w:t>.</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Fonts w:cstheme="minorHAnsi"/>
                <w:bCs/>
                <w:color w:val="auto"/>
                <w:sz w:val="18"/>
                <w:szCs w:val="20"/>
              </w:rPr>
            </w:pPr>
            <w:r w:rsidRPr="000565BB">
              <w:rPr>
                <w:b/>
                <w:i/>
                <w:sz w:val="18"/>
                <w:szCs w:val="20"/>
              </w:rPr>
              <w:t xml:space="preserve">twitterCommentSent </w:t>
            </w:r>
            <w:r w:rsidRPr="000565BB">
              <w:rPr>
                <w:rStyle w:val="apple-style-span"/>
                <w:rFonts w:cstheme="minorHAnsi"/>
                <w:bCs/>
                <w:color w:val="auto"/>
                <w:sz w:val="18"/>
                <w:szCs w:val="20"/>
              </w:rPr>
              <w:t xml:space="preserve">: </w:t>
            </w:r>
            <w:r w:rsidRPr="000565BB">
              <w:rPr>
                <w:sz w:val="18"/>
                <w:szCs w:val="20"/>
              </w:rPr>
              <w:t>message qui est affiché à l’écran après l’envoi d’un tweet</w:t>
            </w:r>
            <w:r w:rsidRPr="000565BB">
              <w:rPr>
                <w:rStyle w:val="apple-style-span"/>
                <w:rFonts w:cstheme="minorHAnsi"/>
                <w:bCs/>
                <w:color w:val="auto"/>
                <w:sz w:val="18"/>
                <w:szCs w:val="20"/>
              </w:rPr>
              <w:t>.</w:t>
            </w:r>
          </w:p>
        </w:tc>
      </w:tr>
      <w:tr w:rsidR="000565BB" w:rsidRPr="000565BB" w:rsidTr="00DD16E5">
        <w:tc>
          <w:tcPr>
            <w:cnfStyle w:val="001000000000" w:firstRow="0" w:lastRow="0" w:firstColumn="1" w:lastColumn="0" w:oddVBand="0" w:evenVBand="0" w:oddHBand="0" w:evenHBand="0" w:firstRowFirstColumn="0" w:firstRowLastColumn="0" w:lastRowFirstColumn="0" w:lastRowLastColumn="0"/>
            <w:tcW w:w="2661" w:type="dxa"/>
          </w:tcPr>
          <w:p w:rsidR="000565BB" w:rsidRPr="000565BB" w:rsidRDefault="000565BB" w:rsidP="00DD16E5">
            <w:pPr>
              <w:spacing w:before="60" w:after="60"/>
              <w:rPr>
                <w:rFonts w:cs="Times New Roman"/>
                <w:b/>
                <w:i/>
                <w:snapToGrid/>
                <w:sz w:val="18"/>
                <w:szCs w:val="20"/>
                <w:lang w:eastAsia="zh-TW"/>
              </w:rPr>
            </w:pPr>
            <w:r w:rsidRPr="000565BB">
              <w:rPr>
                <w:rFonts w:cs="Times New Roman"/>
                <w:b/>
                <w:i/>
                <w:snapToGrid/>
                <w:sz w:val="18"/>
                <w:szCs w:val="20"/>
                <w:lang w:eastAsia="zh-TW"/>
              </w:rPr>
              <w:t>res/drawable- [hdpi|ldpi|mdpi]/icon.png</w:t>
            </w:r>
          </w:p>
        </w:tc>
        <w:tc>
          <w:tcPr>
            <w:tcW w:w="7370" w:type="dxa"/>
          </w:tcPr>
          <w:p w:rsidR="000565BB" w:rsidRPr="000565BB" w:rsidRDefault="000565BB" w:rsidP="00DD16E5">
            <w:pPr>
              <w:spacing w:before="60" w:after="60"/>
              <w:cnfStyle w:val="000000000000" w:firstRow="0" w:lastRow="0" w:firstColumn="0" w:lastColumn="0" w:oddVBand="0" w:evenVBand="0" w:oddHBand="0" w:evenHBand="0" w:firstRowFirstColumn="0" w:firstRowLastColumn="0" w:lastRowFirstColumn="0" w:lastRowLastColumn="0"/>
              <w:rPr>
                <w:rFonts w:cstheme="minorHAnsi"/>
                <w:snapToGrid/>
                <w:sz w:val="18"/>
                <w:szCs w:val="20"/>
                <w:lang w:eastAsia="zh-TW"/>
              </w:rPr>
            </w:pPr>
            <w:r w:rsidRPr="000565BB">
              <w:rPr>
                <w:rFonts w:cstheme="minorHAnsi"/>
                <w:snapToGrid/>
                <w:sz w:val="18"/>
                <w:szCs w:val="20"/>
                <w:lang w:eastAsia="zh-TW"/>
              </w:rPr>
              <w:t>Icône de l’application.</w:t>
            </w:r>
          </w:p>
        </w:tc>
      </w:tr>
    </w:tbl>
    <w:p w:rsidR="000565BB" w:rsidRDefault="000565BB" w:rsidP="000565BB">
      <w:pPr>
        <w:pStyle w:val="Heading1"/>
      </w:pPr>
      <w:bookmarkStart w:id="44" w:name="_Toc327455245"/>
      <w:bookmarkStart w:id="45" w:name="_Toc356578724"/>
      <w:r>
        <w:lastRenderedPageBreak/>
        <w:t>Exécution sur un émulateur local</w:t>
      </w:r>
      <w:bookmarkEnd w:id="44"/>
      <w:bookmarkEnd w:id="45"/>
    </w:p>
    <w:p w:rsidR="000565BB" w:rsidRDefault="000565BB" w:rsidP="000565BB">
      <w:r>
        <w:t>Une fois tous vos comptes Twitter et Google Maps créés, vos dépendances résolues et vos paramètres configurés, vous pouvez exécuter le projet sur l’émulateur Android.</w:t>
      </w:r>
    </w:p>
    <w:p w:rsidR="000565BB" w:rsidRDefault="000565BB" w:rsidP="000565BB">
      <w:r>
        <w:t>Pour cela, procédez comme suit :</w:t>
      </w:r>
    </w:p>
    <w:p w:rsidR="000565BB" w:rsidRDefault="000565BB" w:rsidP="00674230">
      <w:pPr>
        <w:pStyle w:val="ListParagraph"/>
        <w:numPr>
          <w:ilvl w:val="0"/>
          <w:numId w:val="18"/>
        </w:numPr>
      </w:pPr>
      <w:r>
        <w:t xml:space="preserve">Faites un clic-droit sur votre projet et sélectionnez </w:t>
      </w:r>
      <w:r>
        <w:rPr>
          <w:b/>
        </w:rPr>
        <w:t>Debug As</w:t>
      </w:r>
      <w:r>
        <w:t xml:space="preserve"> puis </w:t>
      </w:r>
      <w:r>
        <w:rPr>
          <w:b/>
        </w:rPr>
        <w:t>Android Application</w:t>
      </w:r>
      <w:r>
        <w:t xml:space="preserve"> pour lancer l’émulateur Android. </w:t>
      </w:r>
    </w:p>
    <w:p w:rsidR="000565BB" w:rsidRDefault="000565BB" w:rsidP="000565BB">
      <w:pPr>
        <w:ind w:left="720"/>
      </w:pPr>
      <w:r>
        <w:t xml:space="preserve">Si vous n’avez pas de système Android virtuel préparé, vous allez devoir en créer un ciblant l’API Google Maps pour ajouter les références nécessaires vers les bibliothèques de l’API. </w:t>
      </w:r>
    </w:p>
    <w:p w:rsidR="000565BB" w:rsidRPr="000565BB" w:rsidRDefault="000565BB" w:rsidP="000565BB">
      <w:pPr>
        <w:pStyle w:val="AlertLabelinList1"/>
        <w:spacing w:after="120" w:line="240" w:lineRule="auto"/>
        <w:ind w:left="720"/>
        <w:rPr>
          <w:rFonts w:asciiTheme="minorHAnsi" w:hAnsiTheme="minorHAnsi" w:cstheme="minorHAnsi"/>
          <w:b w:val="0"/>
          <w:kern w:val="0"/>
          <w:lang w:eastAsia="zh-TW"/>
        </w:rPr>
      </w:pPr>
      <w:r w:rsidRPr="000565BB">
        <w:rPr>
          <w:rFonts w:asciiTheme="minorHAnsi" w:hAnsiTheme="minorHAnsi" w:cstheme="minorHAnsi"/>
          <w:kern w:val="0"/>
          <w:lang w:eastAsia="zh-TW"/>
        </w:rPr>
        <w:t>Remarque </w:t>
      </w:r>
      <w:r w:rsidRPr="000565BB">
        <w:rPr>
          <w:rFonts w:asciiTheme="minorHAnsi" w:hAnsiTheme="minorHAnsi" w:cstheme="minorHAnsi"/>
          <w:b w:val="0"/>
          <w:kern w:val="0"/>
          <w:lang w:eastAsia="zh-TW"/>
        </w:rPr>
        <w:t xml:space="preserve">: </w:t>
      </w:r>
      <w:r w:rsidRPr="000565BB">
        <w:rPr>
          <w:rFonts w:asciiTheme="minorHAnsi" w:hAnsiTheme="minorHAnsi" w:cstheme="minorHAnsi"/>
          <w:b w:val="0"/>
        </w:rPr>
        <w:t xml:space="preserve">La procédure complète de création d’un système virtuel est décrite sur la </w:t>
      </w:r>
      <w:hyperlink r:id="rId48" w:history="1">
        <w:r w:rsidRPr="000565BB">
          <w:rPr>
            <w:rStyle w:val="Hyperlink"/>
            <w:rFonts w:asciiTheme="minorHAnsi" w:eastAsiaTheme="majorEastAsia" w:hAnsiTheme="minorHAnsi" w:cstheme="minorHAnsi"/>
            <w:b w:val="0"/>
          </w:rPr>
          <w:t xml:space="preserve">page </w:t>
        </w:r>
        <w:r w:rsidRPr="000565BB">
          <w:rPr>
            <w:rStyle w:val="Hyperlink"/>
            <w:rFonts w:asciiTheme="minorHAnsi" w:eastAsiaTheme="majorEastAsia" w:hAnsiTheme="minorHAnsi" w:cstheme="minorHAnsi"/>
            <w:b w:val="0"/>
            <w:smallCaps/>
          </w:rPr>
          <w:t>Managing AVDs with AVD Manager</w:t>
        </w:r>
      </w:hyperlink>
      <w:r w:rsidRPr="000565BB">
        <w:rPr>
          <w:rStyle w:val="FootnoteReference"/>
          <w:rFonts w:asciiTheme="minorHAnsi" w:hAnsiTheme="minorHAnsi" w:cstheme="minorHAnsi"/>
          <w:b w:val="0"/>
        </w:rPr>
        <w:footnoteReference w:id="11"/>
      </w:r>
      <w:r w:rsidRPr="000565BB">
        <w:rPr>
          <w:rFonts w:asciiTheme="minorHAnsi" w:hAnsiTheme="minorHAnsi" w:cstheme="minorHAnsi"/>
          <w:b w:val="0"/>
        </w:rPr>
        <w:t xml:space="preserve"> du guide de développement disponible sur le site Web à destination développeurs Androi</w:t>
      </w:r>
      <w:r w:rsidRPr="000565BB">
        <w:rPr>
          <w:rFonts w:asciiTheme="minorHAnsi" w:hAnsiTheme="minorHAnsi" w:cstheme="minorHAnsi"/>
          <w:b w:val="0"/>
        </w:rPr>
        <w:t>d.</w:t>
      </w:r>
    </w:p>
    <w:p w:rsidR="000565BB" w:rsidRDefault="000565BB" w:rsidP="000565BB">
      <w:pPr>
        <w:pStyle w:val="ListParagraph"/>
        <w:jc w:val="center"/>
      </w:pPr>
      <w:r>
        <w:rPr>
          <w:noProof/>
          <w:lang w:eastAsia="fr-FR"/>
        </w:rPr>
        <w:drawing>
          <wp:inline distT="0" distB="0" distL="0" distR="0" wp14:anchorId="088480AA" wp14:editId="5E48BDB7">
            <wp:extent cx="1558800" cy="2473200"/>
            <wp:effectExtent l="0" t="0" r="381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58800" cy="2473200"/>
                    </a:xfrm>
                    <a:prstGeom prst="rect">
                      <a:avLst/>
                    </a:prstGeom>
                  </pic:spPr>
                </pic:pic>
              </a:graphicData>
            </a:graphic>
          </wp:inline>
        </w:drawing>
      </w:r>
    </w:p>
    <w:p w:rsidR="000565BB" w:rsidRDefault="000565BB" w:rsidP="000565BB">
      <w:pPr>
        <w:pStyle w:val="ListParagraph"/>
        <w:jc w:val="center"/>
      </w:pPr>
    </w:p>
    <w:p w:rsidR="000565BB" w:rsidRDefault="000565BB" w:rsidP="000565BB">
      <w:pPr>
        <w:jc w:val="center"/>
      </w:pPr>
      <w:r>
        <w:rPr>
          <w:noProof/>
        </w:rPr>
        <w:lastRenderedPageBreak/>
        <w:drawing>
          <wp:inline distT="0" distB="0" distL="0" distR="0" wp14:anchorId="27A30C05" wp14:editId="3510DCEE">
            <wp:extent cx="5212800" cy="3582000"/>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2800" cy="3582000"/>
                    </a:xfrm>
                    <a:prstGeom prst="rect">
                      <a:avLst/>
                    </a:prstGeom>
                    <a:noFill/>
                    <a:ln>
                      <a:noFill/>
                    </a:ln>
                  </pic:spPr>
                </pic:pic>
              </a:graphicData>
            </a:graphic>
          </wp:inline>
        </w:drawing>
      </w:r>
    </w:p>
    <w:p w:rsidR="000565BB" w:rsidRPr="0033692E" w:rsidRDefault="000565BB" w:rsidP="00674230">
      <w:pPr>
        <w:pStyle w:val="ListParagraph"/>
        <w:keepNext/>
        <w:keepLines/>
        <w:numPr>
          <w:ilvl w:val="0"/>
          <w:numId w:val="18"/>
        </w:numPr>
        <w:spacing w:before="120"/>
        <w:ind w:left="714" w:hanging="357"/>
        <w:contextualSpacing w:val="0"/>
      </w:pPr>
      <w:r>
        <w:t>Au bout de quelques secondes, l’émulateur doit se lancer et l’application s’exécuter dessus. Vous devez alors arriver sur une carte vierge.</w:t>
      </w:r>
    </w:p>
    <w:p w:rsidR="000565BB" w:rsidRDefault="000565BB" w:rsidP="000565BB">
      <w:pPr>
        <w:jc w:val="center"/>
      </w:pPr>
      <w:r>
        <w:rPr>
          <w:noProof/>
          <w:snapToGrid/>
        </w:rPr>
        <w:drawing>
          <wp:inline distT="0" distB="0" distL="0" distR="0" wp14:anchorId="62F86A61" wp14:editId="6F15F5DC">
            <wp:extent cx="3675600" cy="3398400"/>
            <wp:effectExtent l="0" t="0" r="127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75600" cy="3398400"/>
                    </a:xfrm>
                    <a:prstGeom prst="rect">
                      <a:avLst/>
                    </a:prstGeom>
                  </pic:spPr>
                </pic:pic>
              </a:graphicData>
            </a:graphic>
          </wp:inline>
        </w:drawing>
      </w:r>
    </w:p>
    <w:p w:rsidR="000565BB" w:rsidRDefault="000565BB" w:rsidP="00674230">
      <w:pPr>
        <w:pStyle w:val="ListParagraph"/>
        <w:numPr>
          <w:ilvl w:val="0"/>
          <w:numId w:val="18"/>
        </w:numPr>
        <w:ind w:left="714" w:hanging="357"/>
        <w:contextualSpacing w:val="0"/>
      </w:pPr>
      <w:bookmarkStart w:id="46" w:name="_Toc282507779"/>
      <w:bookmarkStart w:id="47" w:name="_Toc173038099"/>
      <w:bookmarkStart w:id="48" w:name="MTOM"/>
      <w:bookmarkEnd w:id="24"/>
      <w:r>
        <w:t xml:space="preserve">Si vous cliquez sur le bouton </w:t>
      </w:r>
      <w:r w:rsidRPr="00B820E1">
        <w:rPr>
          <w:b/>
        </w:rPr>
        <w:t>Données</w:t>
      </w:r>
      <w:r>
        <w:t xml:space="preserve"> en bas à droite, vous arrivez sur l’écran de filtrage des données. Ainsi, vous pouvez choisir les sources de données que vous voulez afficher à l’écran. Cliquez sur le bouton </w:t>
      </w:r>
      <w:r>
        <w:rPr>
          <w:b/>
        </w:rPr>
        <w:t>Ok</w:t>
      </w:r>
      <w:r>
        <w:rPr>
          <w:i/>
        </w:rPr>
        <w:t xml:space="preserve"> </w:t>
      </w:r>
      <w:r>
        <w:t>pour revenir sur la carte.</w:t>
      </w:r>
    </w:p>
    <w:p w:rsidR="000565BB" w:rsidRDefault="000565BB" w:rsidP="000565BB">
      <w:pPr>
        <w:pStyle w:val="ListParagraph"/>
        <w:ind w:left="0"/>
        <w:contextualSpacing w:val="0"/>
        <w:jc w:val="center"/>
        <w:rPr>
          <w:noProof/>
        </w:rPr>
      </w:pPr>
      <w:r>
        <w:rPr>
          <w:noProof/>
          <w:lang w:eastAsia="fr-FR"/>
        </w:rPr>
        <w:lastRenderedPageBreak/>
        <w:drawing>
          <wp:inline distT="0" distB="0" distL="0" distR="0" wp14:anchorId="6ED26DE6" wp14:editId="19CF0D17">
            <wp:extent cx="3675600" cy="3398400"/>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75600" cy="3398400"/>
                    </a:xfrm>
                    <a:prstGeom prst="rect">
                      <a:avLst/>
                    </a:prstGeom>
                  </pic:spPr>
                </pic:pic>
              </a:graphicData>
            </a:graphic>
          </wp:inline>
        </w:drawing>
      </w:r>
      <w:r w:rsidRPr="00992A8B">
        <w:rPr>
          <w:noProof/>
        </w:rPr>
        <w:t xml:space="preserve"> </w:t>
      </w:r>
    </w:p>
    <w:p w:rsidR="000565BB" w:rsidRDefault="000565BB" w:rsidP="000565BB">
      <w:pPr>
        <w:pStyle w:val="ListParagraph"/>
        <w:ind w:left="0"/>
        <w:contextualSpacing w:val="0"/>
        <w:jc w:val="center"/>
      </w:pPr>
      <w:r>
        <w:rPr>
          <w:noProof/>
          <w:lang w:eastAsia="fr-FR"/>
        </w:rPr>
        <w:drawing>
          <wp:inline distT="0" distB="0" distL="0" distR="0" wp14:anchorId="3735DAA3" wp14:editId="28116A4B">
            <wp:extent cx="3675600" cy="3398400"/>
            <wp:effectExtent l="0" t="0" r="1270" b="0"/>
            <wp:docPr id="1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75600" cy="3398400"/>
                    </a:xfrm>
                    <a:prstGeom prst="rect">
                      <a:avLst/>
                    </a:prstGeom>
                  </pic:spPr>
                </pic:pic>
              </a:graphicData>
            </a:graphic>
          </wp:inline>
        </w:drawing>
      </w:r>
    </w:p>
    <w:p w:rsidR="000565BB" w:rsidRDefault="000565BB" w:rsidP="00674230">
      <w:pPr>
        <w:pStyle w:val="ListParagraph"/>
        <w:keepNext/>
        <w:keepLines/>
        <w:numPr>
          <w:ilvl w:val="0"/>
          <w:numId w:val="18"/>
        </w:numPr>
        <w:ind w:left="714" w:hanging="357"/>
        <w:contextualSpacing w:val="0"/>
      </w:pPr>
      <w:r>
        <w:lastRenderedPageBreak/>
        <w:t>Si vous « cliquez » sur un point de donnée, vous avez alors une boite de dialogue qui s’ouvre et vous donne les différents détails du point de données.</w:t>
      </w:r>
    </w:p>
    <w:p w:rsidR="000565BB" w:rsidRDefault="000565BB" w:rsidP="000565BB">
      <w:pPr>
        <w:pStyle w:val="ListParagraph"/>
        <w:ind w:left="0"/>
        <w:contextualSpacing w:val="0"/>
        <w:jc w:val="center"/>
      </w:pPr>
      <w:r>
        <w:rPr>
          <w:noProof/>
          <w:lang w:eastAsia="fr-FR"/>
        </w:rPr>
        <w:drawing>
          <wp:inline distT="0" distB="0" distL="0" distR="0" wp14:anchorId="3F27993C" wp14:editId="6D2E7267">
            <wp:extent cx="3675600" cy="3398400"/>
            <wp:effectExtent l="0" t="0" r="127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75600" cy="3398400"/>
                    </a:xfrm>
                    <a:prstGeom prst="rect">
                      <a:avLst/>
                    </a:prstGeom>
                  </pic:spPr>
                </pic:pic>
              </a:graphicData>
            </a:graphic>
          </wp:inline>
        </w:drawing>
      </w:r>
    </w:p>
    <w:p w:rsidR="000565BB" w:rsidRDefault="000565BB" w:rsidP="00674230">
      <w:pPr>
        <w:pStyle w:val="ListParagraph"/>
        <w:numPr>
          <w:ilvl w:val="0"/>
          <w:numId w:val="18"/>
        </w:numPr>
        <w:ind w:left="714" w:hanging="357"/>
        <w:contextualSpacing w:val="0"/>
      </w:pPr>
      <w:r>
        <w:t>Depuis cette page de détail, vous pouvez accéder à la liste des commentaires, puis poster un commentaire qui sera ensuite publié sur votre instance d’ODAF Openturf et sur Twitter.</w:t>
      </w:r>
    </w:p>
    <w:p w:rsidR="000565BB" w:rsidRDefault="000565BB" w:rsidP="000565BB">
      <w:pPr>
        <w:pStyle w:val="ListParagraph"/>
        <w:ind w:left="360"/>
        <w:contextualSpacing w:val="0"/>
        <w:jc w:val="center"/>
      </w:pPr>
      <w:r>
        <w:rPr>
          <w:noProof/>
          <w:lang w:eastAsia="fr-FR"/>
        </w:rPr>
        <w:drawing>
          <wp:inline distT="0" distB="0" distL="0" distR="0" wp14:anchorId="29E7D0EE" wp14:editId="3D470983">
            <wp:extent cx="2757600" cy="2548800"/>
            <wp:effectExtent l="0" t="0" r="5080"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757600" cy="2548800"/>
                    </a:xfrm>
                    <a:prstGeom prst="rect">
                      <a:avLst/>
                    </a:prstGeom>
                  </pic:spPr>
                </pic:pic>
              </a:graphicData>
            </a:graphic>
          </wp:inline>
        </w:drawing>
      </w:r>
      <w:r w:rsidRPr="00583DCA">
        <w:rPr>
          <w:noProof/>
        </w:rPr>
        <w:t xml:space="preserve"> </w:t>
      </w:r>
      <w:r>
        <w:rPr>
          <w:noProof/>
          <w:lang w:eastAsia="fr-FR"/>
        </w:rPr>
        <w:drawing>
          <wp:inline distT="0" distB="0" distL="0" distR="0" wp14:anchorId="6944B244" wp14:editId="0B77C614">
            <wp:extent cx="2757600" cy="2548800"/>
            <wp:effectExtent l="0" t="0" r="508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57600" cy="2548800"/>
                    </a:xfrm>
                    <a:prstGeom prst="rect">
                      <a:avLst/>
                    </a:prstGeom>
                  </pic:spPr>
                </pic:pic>
              </a:graphicData>
            </a:graphic>
          </wp:inline>
        </w:drawing>
      </w:r>
    </w:p>
    <w:p w:rsidR="00F7593A" w:rsidRPr="000565BB" w:rsidRDefault="000565BB" w:rsidP="003F2D8B">
      <w:r>
        <w:t>A ce stade, le modèle d’application pour Android étant opérationnel, il ne reste plus qu’à l’adapter à vos besoins.</w:t>
      </w:r>
      <w:bookmarkEnd w:id="46"/>
      <w:bookmarkEnd w:id="47"/>
      <w:bookmarkEnd w:id="48"/>
    </w:p>
    <w:bookmarkEnd w:id="16"/>
    <w:bookmarkEnd w:id="17"/>
    <w:bookmarkEnd w:id="18"/>
    <w:p w:rsidR="00F7593A" w:rsidRDefault="00F7593A" w:rsidP="003255AB">
      <w:pPr>
        <w:jc w:val="right"/>
      </w:pPr>
    </w:p>
    <w:sectPr w:rsidR="00F7593A" w:rsidSect="00B2326B">
      <w:headerReference w:type="even" r:id="rId57"/>
      <w:headerReference w:type="default" r:id="rId58"/>
      <w:headerReference w:type="first" r:id="rId59"/>
      <w:footerReference w:type="first" r:id="rId60"/>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4230" w:rsidRDefault="00674230" w:rsidP="00B43F19">
      <w:r>
        <w:separator/>
      </w:r>
    </w:p>
  </w:endnote>
  <w:endnote w:type="continuationSeparator" w:id="0">
    <w:p w:rsidR="00674230" w:rsidRDefault="00674230" w:rsidP="00B43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 2013 Microsoft France. Tous droits réservés. Reproduction autorisée pour un usage à des fins commerciales ou non commerciales à condition d'en indiquer la source.</w:t>
    </w:r>
  </w:p>
  <w:p w:rsidR="00F7593A" w:rsidRPr="005F7DDA" w:rsidRDefault="00F7593A" w:rsidP="005F7DDA">
    <w:pPr>
      <w:pStyle w:val="Legalese"/>
      <w:tabs>
        <w:tab w:val="right" w:pos="9072"/>
      </w:tabs>
      <w:spacing w:before="0" w:after="120" w:line="240" w:lineRule="auto"/>
      <w:jc w:val="both"/>
      <w:rPr>
        <w:sz w:val="18"/>
        <w:lang w:val="fr-FR"/>
      </w:rPr>
    </w:pPr>
    <w:r w:rsidRPr="005F7DDA">
      <w:rPr>
        <w:noProof/>
        <w:sz w:val="18"/>
        <w:lang w:val="fr-FR" w:eastAsia="fr-FR"/>
      </w:rPr>
      <w:drawing>
        <wp:inline distT="0" distB="0" distL="0" distR="0" wp14:anchorId="05361CC6" wp14:editId="07FA97B3">
          <wp:extent cx="872836" cy="307690"/>
          <wp:effectExtent l="0" t="0" r="3810" b="0"/>
          <wp:docPr id="1131" name="Picture 1131" descr="Licence Creative Common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1810" cy="310854"/>
                  </a:xfrm>
                  <a:prstGeom prst="rect">
                    <a:avLst/>
                  </a:prstGeom>
                  <a:noFill/>
                  <a:ln>
                    <a:noFill/>
                  </a:ln>
                </pic:spPr>
              </pic:pic>
            </a:graphicData>
          </a:graphic>
        </wp:inline>
      </w:drawing>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Ce document est mis à disposition sous licence « Paternité - Partage à l'Identique 3.0 non transposé ». Pour voir une copie de cette licence, visitez http://creativecommons.org/licenses/by-sa/3.0/deed.fr ou écrivez à Creative Commons, 444 Castro Street, Suite 900, Mountain View, California, 94041, USA</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informations contenues dans ce document représentent le point de vue actuel de Microsoft France sur les sujets traités à la date de publication. Etant donné que Microsoft doit s’adapter aux conditions changeantes du marché, ces informations ne doivent pas être interprétées comme un engagement de la part de Microsoft, et Microsoft n’est pas en mesure de garantir l’exactitude de toute information présentée après la date de publication.</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NE DONNE AUCUNE GARANTIE EXPRESSE OU IMPLICITE DANS CE DOCUMENT.</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autres noms de produits ou de sociétés cités dans ce document peuvent être des marques de leurs propriétaires respectifs.</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France • 39, quai du Président Roosevelt • 92130 Issy-Les-Moulineaux • France</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Version 2013-06</w:t>
    </w:r>
  </w:p>
  <w:p w:rsidR="00F7593A" w:rsidRDefault="00F7593A" w:rsidP="00B43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4230" w:rsidRDefault="00674230" w:rsidP="00B43F19">
      <w:r>
        <w:separator/>
      </w:r>
    </w:p>
  </w:footnote>
  <w:footnote w:type="continuationSeparator" w:id="0">
    <w:p w:rsidR="00674230" w:rsidRDefault="00674230" w:rsidP="00B43F19">
      <w:r>
        <w:continuationSeparator/>
      </w:r>
    </w:p>
  </w:footnote>
  <w:footnote w:id="1">
    <w:p w:rsidR="00F7593A" w:rsidRPr="008B7C1A" w:rsidRDefault="00F7593A" w:rsidP="00F7593A">
      <w:pPr>
        <w:pStyle w:val="FootnoteText"/>
        <w:rPr>
          <w:lang w:val="en-US"/>
        </w:rPr>
      </w:pPr>
      <w:r>
        <w:rPr>
          <w:rStyle w:val="FootnoteReference"/>
        </w:rPr>
        <w:footnoteRef/>
      </w:r>
      <w:r w:rsidRPr="009D7F87">
        <w:rPr>
          <w:lang w:val="en-US"/>
        </w:rPr>
        <w:t xml:space="preserve"> Solution Open Data clé en main: https://mspartner.microsoft.com/fr/fr/Pages/Solutions/Open-Data-Cle-en-main.aspx</w:t>
      </w:r>
    </w:p>
  </w:footnote>
  <w:footnote w:id="2">
    <w:p w:rsidR="00F7593A" w:rsidRPr="009D7F87" w:rsidRDefault="00F7593A" w:rsidP="00F7593A">
      <w:pPr>
        <w:pStyle w:val="FootnoteText"/>
        <w:rPr>
          <w:lang w:val="en-US"/>
        </w:rPr>
      </w:pPr>
      <w:r>
        <w:rPr>
          <w:rStyle w:val="FootnoteReference"/>
        </w:rPr>
        <w:footnoteRef/>
      </w:r>
      <w:r w:rsidRPr="009D7F87">
        <w:rPr>
          <w:lang w:val="en-US"/>
        </w:rPr>
        <w:t> Blog MSDN Open Data France : http://aka.ms/OpenDataFrance/</w:t>
      </w:r>
    </w:p>
  </w:footnote>
  <w:footnote w:id="3">
    <w:p w:rsidR="000565BB" w:rsidRDefault="000565BB" w:rsidP="000565BB">
      <w:pPr>
        <w:pStyle w:val="FootnoteText"/>
      </w:pPr>
      <w:r>
        <w:rPr>
          <w:rStyle w:val="FootnoteReference"/>
        </w:rPr>
        <w:footnoteRef/>
      </w:r>
      <w:r>
        <w:t xml:space="preserve"> Site portail Web Microsoft Secteur Public : </w:t>
      </w:r>
      <w:r w:rsidRPr="0065795F">
        <w:t>http://www.microsoft.com/france/entreprises/secteur-public/solutions-pour-secteur-public.aspx</w:t>
      </w:r>
    </w:p>
  </w:footnote>
  <w:footnote w:id="4">
    <w:p w:rsidR="000565BB" w:rsidRPr="00F63BFF" w:rsidRDefault="000565BB" w:rsidP="000565BB">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5">
    <w:p w:rsidR="000565BB" w:rsidRPr="00970690" w:rsidRDefault="000565BB" w:rsidP="000565BB">
      <w:pPr>
        <w:pStyle w:val="FootnoteText"/>
        <w:rPr>
          <w:lang w:val="en-US"/>
        </w:rPr>
      </w:pPr>
      <w:r>
        <w:rPr>
          <w:rStyle w:val="FootnoteReference"/>
        </w:rPr>
        <w:footnoteRef/>
      </w:r>
      <w:r w:rsidRPr="00970690">
        <w:rPr>
          <w:lang w:val="en-US"/>
        </w:rPr>
        <w:t xml:space="preserve"> Site Web Android : http://www.android.com/</w:t>
      </w:r>
    </w:p>
  </w:footnote>
  <w:footnote w:id="6">
    <w:p w:rsidR="000565BB" w:rsidRPr="00B123B4" w:rsidRDefault="000565BB" w:rsidP="000565BB">
      <w:pPr>
        <w:pStyle w:val="FootnoteText"/>
        <w:rPr>
          <w:lang w:val="en-US"/>
        </w:rPr>
      </w:pPr>
      <w:r>
        <w:rPr>
          <w:rStyle w:val="FootnoteReference"/>
        </w:rPr>
        <w:footnoteRef/>
      </w:r>
      <w:r w:rsidRPr="00B123B4">
        <w:rPr>
          <w:lang w:val="en-US"/>
        </w:rPr>
        <w:t xml:space="preserve"> Installing the SDK : http://developer.android.com/sdk/installing.html</w:t>
      </w:r>
    </w:p>
  </w:footnote>
  <w:footnote w:id="7">
    <w:p w:rsidR="000565BB" w:rsidRPr="00EA7243" w:rsidRDefault="000565BB" w:rsidP="000565BB">
      <w:pPr>
        <w:pStyle w:val="FootnoteText"/>
      </w:pPr>
      <w:r>
        <w:rPr>
          <w:rStyle w:val="FootnoteReference"/>
        </w:rPr>
        <w:footnoteRef/>
      </w:r>
      <w:r>
        <w:t xml:space="preserve"> Plateforme Android 2.2 :</w:t>
      </w:r>
      <w:r w:rsidRPr="00EA7243">
        <w:t xml:space="preserve"> http://developer.android.com/sdk/android-2.2.html</w:t>
      </w:r>
    </w:p>
  </w:footnote>
  <w:footnote w:id="8">
    <w:p w:rsidR="000565BB" w:rsidRDefault="000565BB" w:rsidP="000565BB">
      <w:pPr>
        <w:pStyle w:val="FootnoteText"/>
      </w:pPr>
      <w:r>
        <w:rPr>
          <w:rStyle w:val="FootnoteReference"/>
        </w:rPr>
        <w:footnoteRef/>
      </w:r>
      <w:r>
        <w:t xml:space="preserve"> Plug-in ADT pour l’environnement Eclipse : </w:t>
      </w:r>
      <w:r w:rsidRPr="00716133">
        <w:t>http://developer.android.com/sdk/eclipse-adt.html</w:t>
      </w:r>
    </w:p>
  </w:footnote>
  <w:footnote w:id="9">
    <w:p w:rsidR="000565BB" w:rsidRPr="0085207B" w:rsidRDefault="000565BB" w:rsidP="000565BB">
      <w:pPr>
        <w:pStyle w:val="FootnoteText"/>
        <w:rPr>
          <w:lang w:val="en-US"/>
        </w:rPr>
      </w:pPr>
      <w:r>
        <w:rPr>
          <w:rStyle w:val="FootnoteReference"/>
        </w:rPr>
        <w:footnoteRef/>
      </w:r>
      <w:r w:rsidRPr="0085207B">
        <w:rPr>
          <w:lang w:val="en-US"/>
        </w:rPr>
        <w:t xml:space="preserve"> </w:t>
      </w:r>
      <w:r w:rsidRPr="0085207B">
        <w:rPr>
          <w:smallCaps/>
          <w:lang w:val="en-US"/>
        </w:rPr>
        <w:t>Signing Your Applications</w:t>
      </w:r>
      <w:r w:rsidRPr="0085207B">
        <w:rPr>
          <w:lang w:val="en-US"/>
        </w:rPr>
        <w:t> : http://developer.android.com/guide/publishing/app-signing.html</w:t>
      </w:r>
    </w:p>
  </w:footnote>
  <w:footnote w:id="10">
    <w:p w:rsidR="000565BB" w:rsidRPr="0085207B" w:rsidRDefault="000565BB" w:rsidP="000565BB">
      <w:pPr>
        <w:pStyle w:val="FootnoteText"/>
        <w:rPr>
          <w:lang w:val="en-US"/>
        </w:rPr>
      </w:pPr>
      <w:r>
        <w:rPr>
          <w:rStyle w:val="FootnoteReference"/>
        </w:rPr>
        <w:footnoteRef/>
      </w:r>
      <w:r w:rsidRPr="0085207B">
        <w:rPr>
          <w:lang w:val="en-US"/>
        </w:rPr>
        <w:t xml:space="preserve"> </w:t>
      </w:r>
      <w:r w:rsidRPr="0085207B">
        <w:rPr>
          <w:smallCaps/>
          <w:lang w:val="en-US"/>
        </w:rPr>
        <w:t>Adding SDK Components</w:t>
      </w:r>
      <w:r w:rsidRPr="0085207B">
        <w:rPr>
          <w:lang w:val="en-US"/>
        </w:rPr>
        <w:t> : http://developer.android.com/sdk/adding-components.html</w:t>
      </w:r>
    </w:p>
  </w:footnote>
  <w:footnote w:id="11">
    <w:p w:rsidR="000565BB" w:rsidRPr="00B820E1" w:rsidRDefault="000565BB" w:rsidP="000565BB">
      <w:pPr>
        <w:pStyle w:val="FootnoteText"/>
        <w:rPr>
          <w:lang w:val="en-US"/>
        </w:rPr>
      </w:pPr>
      <w:r>
        <w:rPr>
          <w:rStyle w:val="FootnoteReference"/>
        </w:rPr>
        <w:footnoteRef/>
      </w:r>
      <w:r w:rsidRPr="00B820E1">
        <w:rPr>
          <w:lang w:val="en-US"/>
        </w:rPr>
        <w:t xml:space="preserve"> </w:t>
      </w:r>
      <w:r w:rsidRPr="00B820E1">
        <w:rPr>
          <w:smallCaps/>
          <w:lang w:val="en-US"/>
        </w:rPr>
        <w:t>Managing AVDs with AVD Manager</w:t>
      </w:r>
      <w:r w:rsidRPr="00B820E1">
        <w:rPr>
          <w:lang w:val="en-US"/>
        </w:rPr>
        <w:t> : http://developer.android.com/guide/developing/devices/managing-avds.html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4416"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BA1B35" w:rsidP="00B43F19">
                              <w:pPr>
                                <w:pStyle w:val="Footer"/>
                                <w:tabs>
                                  <w:tab w:val="clear" w:pos="4680"/>
                                  <w:tab w:val="clear" w:pos="9360"/>
                                  <w:tab w:val="center" w:pos="4536"/>
                                  <w:tab w:val="right" w:pos="9072"/>
                                </w:tabs>
                                <w:spacing w:before="60" w:after="60"/>
                                <w:rPr>
                                  <w:sz w:val="18"/>
                                </w:rPr>
                              </w:pPr>
                              <w:r w:rsidRPr="00BA1B35">
                                <w:rPr>
                                  <w:sz w:val="18"/>
                                </w:rPr>
                                <w:t>Déployer le Kit de démarrage ODAF Openturf pour Android</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left:0;text-align:left;margin-left:1in;margin-top:24.65pt;width:482.4pt;height:12.2pt;z-index:2516444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BA1B35" w:rsidP="00B43F19">
                        <w:pPr>
                          <w:pStyle w:val="Footer"/>
                          <w:tabs>
                            <w:tab w:val="clear" w:pos="4680"/>
                            <w:tab w:val="clear" w:pos="9360"/>
                            <w:tab w:val="center" w:pos="4536"/>
                            <w:tab w:val="right" w:pos="9072"/>
                          </w:tabs>
                          <w:spacing w:before="60" w:after="60"/>
                          <w:rPr>
                            <w:sz w:val="18"/>
                          </w:rPr>
                        </w:pPr>
                        <w:r w:rsidRPr="00BA1B35">
                          <w:rPr>
                            <w:sz w:val="18"/>
                          </w:rPr>
                          <w:t>Déployer le Kit de démarrage ODAF Openturf pour Android</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158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0565BB" w:rsidRPr="000565BB">
                            <w:rPr>
                              <w:rFonts w:cstheme="minorHAnsi"/>
                              <w:noProof/>
                              <w:color w:val="FFFFFF"/>
                              <w:sz w:val="18"/>
                            </w:rPr>
                            <w:t>2</w:t>
                          </w:r>
                          <w:r w:rsidRPr="00B43F19">
                            <w:rPr>
                              <w:rFonts w:cstheme="minorHAnsi"/>
                              <w:color w:val="FFFFFF"/>
                              <w:sz w:val="18"/>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left:0;text-align:left;margin-left:0;margin-top:24.65pt;width:1in;height:13.45pt;z-index:2516515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0565BB" w:rsidRPr="000565BB">
                      <w:rPr>
                        <w:rFonts w:cstheme="minorHAnsi"/>
                        <w:noProof/>
                        <w:color w:val="FFFFFF"/>
                        <w:sz w:val="18"/>
                      </w:rPr>
                      <w:t>2</w:t>
                    </w:r>
                    <w:r w:rsidRPr="00B43F19">
                      <w:rPr>
                        <w:rFonts w:cstheme="minorHAnsi"/>
                        <w:color w:val="FFFFFF"/>
                        <w:sz w:val="18"/>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7488"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BA1B35" w:rsidP="00B43F19">
                              <w:pPr>
                                <w:spacing w:before="60" w:after="60"/>
                                <w:rPr>
                                  <w:sz w:val="18"/>
                                </w:rPr>
                              </w:pPr>
                              <w:r w:rsidRPr="00BA1B35">
                                <w:rPr>
                                  <w:sz w:val="18"/>
                                </w:rPr>
                                <w:t>Déployer le Kit de démarrage ODAF Openturf pour Android</w:t>
                              </w:r>
                            </w:p>
                          </w:sdtContent>
                        </w:sdt>
                        <w:p w:rsidR="00F7593A" w:rsidRPr="002B67A6" w:rsidRDefault="00F7593A" w:rsidP="00B43F19"/>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left:0;text-align:left;margin-left:72.35pt;margin-top:24.65pt;width:482.4pt;height:12.2pt;z-index:2516474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BA1B35" w:rsidP="00B43F19">
                        <w:pPr>
                          <w:spacing w:before="60" w:after="60"/>
                          <w:rPr>
                            <w:sz w:val="18"/>
                          </w:rPr>
                        </w:pPr>
                        <w:r w:rsidRPr="00BA1B35">
                          <w:rPr>
                            <w:sz w:val="18"/>
                          </w:rPr>
                          <w:t>Déployer le Kit de démarrage ODAF Openturf pour Android</w:t>
                        </w:r>
                      </w:p>
                    </w:sdtContent>
                  </w:sdt>
                  <w:p w:rsidR="00F7593A" w:rsidRPr="002B67A6" w:rsidRDefault="00F7593A" w:rsidP="00B43F19"/>
                </w:txbxContent>
              </v:textbox>
              <w10:wrap anchorx="page" anchory="page"/>
            </v:shape>
          </w:pict>
        </mc:Fallback>
      </mc:AlternateContent>
    </w:r>
    <w:r>
      <w:rPr>
        <w:noProof/>
        <w:snapToGrid/>
      </w:rPr>
      <mc:AlternateContent>
        <mc:Choice Requires="wps">
          <w:drawing>
            <wp:anchor distT="0" distB="0" distL="114300" distR="114300" simplePos="0" relativeHeight="251649536"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0565BB" w:rsidRPr="000565BB">
                            <w:rPr>
                              <w:noProof/>
                              <w:color w:val="FFFFFF"/>
                              <w:sz w:val="18"/>
                              <w:szCs w:val="18"/>
                            </w:rPr>
                            <w:t>17</w:t>
                          </w:r>
                          <w:r w:rsidRPr="00B43F19">
                            <w:rPr>
                              <w:color w:val="FFFFFF"/>
                              <w:sz w:val="18"/>
                              <w:szCs w:val="18"/>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left:0;text-align:left;margin-left:554.4pt;margin-top:24.65pt;width:56.95pt;height:13.45pt;z-index:25164953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0565BB" w:rsidRPr="000565BB">
                      <w:rPr>
                        <w:noProof/>
                        <w:color w:val="FFFFFF"/>
                        <w:sz w:val="18"/>
                        <w:szCs w:val="18"/>
                      </w:rPr>
                      <w:t>17</w:t>
                    </w:r>
                    <w:r w:rsidRPr="00B43F19">
                      <w:rPr>
                        <w:color w:val="FFFFFF"/>
                        <w:sz w:val="18"/>
                        <w:szCs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rPr>
      <w:drawing>
        <wp:anchor distT="0" distB="0" distL="114300" distR="114300" simplePos="0" relativeHeight="251672064" behindDoc="0" locked="0" layoutInCell="1" allowOverlap="1" wp14:anchorId="6F67F67A" wp14:editId="0267A51A">
          <wp:simplePos x="0" y="0"/>
          <wp:positionH relativeFrom="column">
            <wp:posOffset>4114800</wp:posOffset>
          </wp:positionH>
          <wp:positionV relativeFrom="paragraph">
            <wp:posOffset>-152400</wp:posOffset>
          </wp:positionV>
          <wp:extent cx="2009406" cy="790502"/>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009406" cy="790502"/>
                  </a:xfrm>
                  <a:prstGeom prst="rect">
                    <a:avLst/>
                  </a:prstGeom>
                  <a:noFill/>
                  <a:ln>
                    <a:noFill/>
                  </a:ln>
                </pic:spPr>
              </pic:pic>
            </a:graphicData>
          </a:graphic>
        </wp:anchor>
      </w:drawing>
    </w:r>
    <w:r>
      <w:rPr>
        <w:noProof/>
      </w:rPr>
      <w:drawing>
        <wp:anchor distT="0" distB="0" distL="114300" distR="114300" simplePos="0" relativeHeight="251655680" behindDoc="1" locked="0" layoutInCell="0" allowOverlap="1" wp14:anchorId="7585789A" wp14:editId="1C709FA3">
          <wp:simplePos x="0" y="0"/>
          <wp:positionH relativeFrom="page">
            <wp:posOffset>914400</wp:posOffset>
          </wp:positionH>
          <wp:positionV relativeFrom="page">
            <wp:posOffset>457200</wp:posOffset>
          </wp:positionV>
          <wp:extent cx="1130935" cy="241300"/>
          <wp:effectExtent l="0" t="0" r="0" b="6350"/>
          <wp:wrapNone/>
          <wp:docPr id="22"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2"/>
                  <a:stretch>
                    <a:fillRect/>
                  </a:stretch>
                </pic:blipFill>
                <pic:spPr>
                  <a:xfrm>
                    <a:off x="0" y="0"/>
                    <a:ext cx="1130935" cy="241300"/>
                  </a:xfrm>
                  <a:prstGeom prst="rect">
                    <a:avLst/>
                  </a:prstGeom>
                </pic:spPr>
              </pic:pic>
            </a:graphicData>
          </a:graphic>
          <wp14:sizeRelH relativeFrom="margin">
            <wp14:pctWidth>0</wp14:pctWidth>
          </wp14:sizeRelH>
          <wp14:sizeRelV relativeFrom="margin">
            <wp14:pctHeight>0</wp14:pctHeight>
          </wp14:sizeRelV>
        </wp:anchor>
      </w:drawing>
    </w:r>
  </w:p>
  <w:p w:rsidR="00F7593A" w:rsidRDefault="00F7593A" w:rsidP="00C367F5">
    <w:pPr>
      <w:pStyle w:val="Header"/>
      <w:tabs>
        <w:tab w:val="clear" w:pos="4703"/>
        <w:tab w:val="clear" w:pos="9406"/>
        <w:tab w:val="left" w:pos="2145"/>
      </w:tabs>
      <w:spacing w:after="264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1BC8AD2"/>
    <w:lvl w:ilvl="0">
      <w:start w:val="1"/>
      <w:numFmt w:val="decimal"/>
      <w:pStyle w:val="ListNumber"/>
      <w:lvlText w:val="%1."/>
      <w:lvlJc w:val="left"/>
      <w:pPr>
        <w:tabs>
          <w:tab w:val="num" w:pos="360"/>
        </w:tabs>
        <w:ind w:left="360" w:hanging="360"/>
      </w:pPr>
    </w:lvl>
  </w:abstractNum>
  <w:abstractNum w:abstractNumId="1">
    <w:nsid w:val="032C508F"/>
    <w:multiLevelType w:val="hybridMultilevel"/>
    <w:tmpl w:val="A948A7C2"/>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6">
    <w:nsid w:val="337E2C6A"/>
    <w:multiLevelType w:val="hybridMultilevel"/>
    <w:tmpl w:val="2E98CC06"/>
    <w:lvl w:ilvl="0" w:tplc="FFFFFFFF">
      <w:start w:val="1"/>
      <w:numFmt w:val="bullet"/>
      <w:pStyle w:val="List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7">
    <w:nsid w:val="33DF333E"/>
    <w:multiLevelType w:val="hybridMultilevel"/>
    <w:tmpl w:val="E474B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E70C24"/>
    <w:multiLevelType w:val="hybridMultilevel"/>
    <w:tmpl w:val="8208CD36"/>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0A407A6"/>
    <w:multiLevelType w:val="hybridMultilevel"/>
    <w:tmpl w:val="21225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7740E6"/>
    <w:multiLevelType w:val="multilevel"/>
    <w:tmpl w:val="1DCA4564"/>
    <w:lvl w:ilvl="0">
      <w:start w:val="1"/>
      <w:numFmt w:val="none"/>
      <w:suff w:val="nothing"/>
      <w:lvlText w:val=""/>
      <w:lvlJc w:val="left"/>
      <w:pPr>
        <w:ind w:left="0" w:firstLine="0"/>
      </w:pPr>
      <w:rPr>
        <w:rFonts w:hint="default"/>
        <w:lang w:val="en-US"/>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1">
    <w:nsid w:val="55347A04"/>
    <w:multiLevelType w:val="hybridMultilevel"/>
    <w:tmpl w:val="5DCE1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3">
    <w:nsid w:val="5CE4718C"/>
    <w:multiLevelType w:val="hybridMultilevel"/>
    <w:tmpl w:val="9B72EEBC"/>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5">
    <w:nsid w:val="698B501D"/>
    <w:multiLevelType w:val="hybridMultilevel"/>
    <w:tmpl w:val="82300442"/>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tabs>
          <w:tab w:val="num" w:pos="1080"/>
        </w:tabs>
        <w:ind w:left="1080" w:hanging="360"/>
      </w:pPr>
      <w:rPr>
        <w:rFonts w:ascii="Symbol" w:hAnsi="Symbol" w:hint="default"/>
      </w:rPr>
    </w:lvl>
    <w:lvl w:ilvl="2" w:tplc="040C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6">
    <w:nsid w:val="69F24364"/>
    <w:multiLevelType w:val="hybridMultilevel"/>
    <w:tmpl w:val="6EBE0362"/>
    <w:lvl w:ilvl="0" w:tplc="7A22D800">
      <w:start w:val="1"/>
      <w:numFmt w:val="bullet"/>
      <w:pStyle w:val="ListBullet2"/>
      <w:lvlText w:val=""/>
      <w:lvlJc w:val="left"/>
      <w:pPr>
        <w:ind w:left="1440" w:hanging="360"/>
      </w:pPr>
      <w:rPr>
        <w:rFonts w:ascii="Symbol" w:hAnsi="Symbol" w:hint="default"/>
      </w:rPr>
    </w:lvl>
    <w:lvl w:ilvl="1" w:tplc="F5207AA8">
      <w:start w:val="1"/>
      <w:numFmt w:val="bullet"/>
      <w:lvlText w:val="o"/>
      <w:lvlJc w:val="left"/>
      <w:pPr>
        <w:ind w:left="2160" w:hanging="360"/>
      </w:pPr>
      <w:rPr>
        <w:rFonts w:ascii="Courier New" w:hAnsi="Courier New" w:cs="Courier New" w:hint="default"/>
      </w:rPr>
    </w:lvl>
    <w:lvl w:ilvl="2" w:tplc="1FE86072">
      <w:start w:val="1"/>
      <w:numFmt w:val="bullet"/>
      <w:lvlText w:val=""/>
      <w:lvlJc w:val="left"/>
      <w:pPr>
        <w:ind w:left="2880" w:hanging="360"/>
      </w:pPr>
      <w:rPr>
        <w:rFonts w:ascii="Wingdings" w:hAnsi="Wingdings" w:hint="default"/>
      </w:rPr>
    </w:lvl>
    <w:lvl w:ilvl="3" w:tplc="836EBB9A">
      <w:start w:val="1"/>
      <w:numFmt w:val="bullet"/>
      <w:lvlText w:val=""/>
      <w:lvlJc w:val="left"/>
      <w:pPr>
        <w:ind w:left="3600" w:hanging="360"/>
      </w:pPr>
      <w:rPr>
        <w:rFonts w:ascii="Symbol" w:hAnsi="Symbol" w:hint="default"/>
      </w:rPr>
    </w:lvl>
    <w:lvl w:ilvl="4" w:tplc="B876FAA8">
      <w:start w:val="1"/>
      <w:numFmt w:val="bullet"/>
      <w:lvlText w:val="o"/>
      <w:lvlJc w:val="left"/>
      <w:pPr>
        <w:ind w:left="4320" w:hanging="360"/>
      </w:pPr>
      <w:rPr>
        <w:rFonts w:ascii="Courier New" w:hAnsi="Courier New" w:cs="Courier New" w:hint="default"/>
      </w:rPr>
    </w:lvl>
    <w:lvl w:ilvl="5" w:tplc="CC10220E">
      <w:start w:val="1"/>
      <w:numFmt w:val="bullet"/>
      <w:lvlText w:val=""/>
      <w:lvlJc w:val="left"/>
      <w:pPr>
        <w:ind w:left="5040" w:hanging="360"/>
      </w:pPr>
      <w:rPr>
        <w:rFonts w:ascii="Wingdings" w:hAnsi="Wingdings" w:hint="default"/>
      </w:rPr>
    </w:lvl>
    <w:lvl w:ilvl="6" w:tplc="CD62DF4A">
      <w:start w:val="1"/>
      <w:numFmt w:val="bullet"/>
      <w:lvlText w:val=""/>
      <w:lvlJc w:val="left"/>
      <w:pPr>
        <w:ind w:left="5760" w:hanging="360"/>
      </w:pPr>
      <w:rPr>
        <w:rFonts w:ascii="Symbol" w:hAnsi="Symbol" w:hint="default"/>
      </w:rPr>
    </w:lvl>
    <w:lvl w:ilvl="7" w:tplc="A13647A8">
      <w:start w:val="1"/>
      <w:numFmt w:val="bullet"/>
      <w:lvlText w:val="o"/>
      <w:lvlJc w:val="left"/>
      <w:pPr>
        <w:ind w:left="6480" w:hanging="360"/>
      </w:pPr>
      <w:rPr>
        <w:rFonts w:ascii="Courier New" w:hAnsi="Courier New" w:cs="Courier New" w:hint="default"/>
      </w:rPr>
    </w:lvl>
    <w:lvl w:ilvl="8" w:tplc="8E606EB4">
      <w:start w:val="1"/>
      <w:numFmt w:val="bullet"/>
      <w:lvlText w:val=""/>
      <w:lvlJc w:val="left"/>
      <w:pPr>
        <w:ind w:left="7200" w:hanging="360"/>
      </w:pPr>
      <w:rPr>
        <w:rFonts w:ascii="Wingdings" w:hAnsi="Wingdings" w:hint="default"/>
      </w:rPr>
    </w:lvl>
  </w:abstractNum>
  <w:abstractNum w:abstractNumId="17">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8">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9">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15"/>
  </w:num>
  <w:num w:numId="3">
    <w:abstractNumId w:val="10"/>
  </w:num>
  <w:num w:numId="4">
    <w:abstractNumId w:val="5"/>
  </w:num>
  <w:num w:numId="5">
    <w:abstractNumId w:val="4"/>
  </w:num>
  <w:num w:numId="6">
    <w:abstractNumId w:val="17"/>
  </w:num>
  <w:num w:numId="7">
    <w:abstractNumId w:val="19"/>
  </w:num>
  <w:num w:numId="8">
    <w:abstractNumId w:val="20"/>
  </w:num>
  <w:num w:numId="9">
    <w:abstractNumId w:val="14"/>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18"/>
  </w:num>
  <w:num w:numId="13">
    <w:abstractNumId w:val="6"/>
  </w:num>
  <w:num w:numId="14">
    <w:abstractNumId w:val="16"/>
  </w:num>
  <w:num w:numId="15">
    <w:abstractNumId w:val="3"/>
  </w:num>
  <w:num w:numId="16">
    <w:abstractNumId w:val="13"/>
  </w:num>
  <w:num w:numId="17">
    <w:abstractNumId w:val="1"/>
  </w:num>
  <w:num w:numId="18">
    <w:abstractNumId w:val="9"/>
  </w:num>
  <w:num w:numId="19">
    <w:abstractNumId w:val="11"/>
  </w:num>
  <w:num w:numId="20">
    <w:abstractNumId w:val="7"/>
  </w:num>
  <w:num w:numId="21">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21E2"/>
    <w:rsid w:val="000042E5"/>
    <w:rsid w:val="000044F5"/>
    <w:rsid w:val="00005C30"/>
    <w:rsid w:val="00007394"/>
    <w:rsid w:val="00007DC7"/>
    <w:rsid w:val="000117B4"/>
    <w:rsid w:val="0001649F"/>
    <w:rsid w:val="000178EC"/>
    <w:rsid w:val="000205D2"/>
    <w:rsid w:val="00020721"/>
    <w:rsid w:val="00021DEB"/>
    <w:rsid w:val="00027889"/>
    <w:rsid w:val="0003350A"/>
    <w:rsid w:val="00035ED9"/>
    <w:rsid w:val="000362A8"/>
    <w:rsid w:val="000368F8"/>
    <w:rsid w:val="000372C2"/>
    <w:rsid w:val="000405B0"/>
    <w:rsid w:val="000405F9"/>
    <w:rsid w:val="00041F90"/>
    <w:rsid w:val="00042971"/>
    <w:rsid w:val="00050537"/>
    <w:rsid w:val="00050D95"/>
    <w:rsid w:val="00050DE3"/>
    <w:rsid w:val="00051F6C"/>
    <w:rsid w:val="000522BC"/>
    <w:rsid w:val="000540EF"/>
    <w:rsid w:val="000559BD"/>
    <w:rsid w:val="000565BB"/>
    <w:rsid w:val="000614EB"/>
    <w:rsid w:val="0006412C"/>
    <w:rsid w:val="000661E6"/>
    <w:rsid w:val="00066BA3"/>
    <w:rsid w:val="0006736E"/>
    <w:rsid w:val="0007184E"/>
    <w:rsid w:val="00077BE6"/>
    <w:rsid w:val="00081E15"/>
    <w:rsid w:val="0008252B"/>
    <w:rsid w:val="00082ED3"/>
    <w:rsid w:val="00086B61"/>
    <w:rsid w:val="000903DF"/>
    <w:rsid w:val="000929AD"/>
    <w:rsid w:val="0009325C"/>
    <w:rsid w:val="000959EE"/>
    <w:rsid w:val="00096AD7"/>
    <w:rsid w:val="000A1C8B"/>
    <w:rsid w:val="000A3934"/>
    <w:rsid w:val="000A41BB"/>
    <w:rsid w:val="000A66D5"/>
    <w:rsid w:val="000A6842"/>
    <w:rsid w:val="000B0645"/>
    <w:rsid w:val="000B0D1A"/>
    <w:rsid w:val="000B1DA7"/>
    <w:rsid w:val="000B1F65"/>
    <w:rsid w:val="000B2F70"/>
    <w:rsid w:val="000B32E8"/>
    <w:rsid w:val="000B6AA5"/>
    <w:rsid w:val="000B70ED"/>
    <w:rsid w:val="000C5B14"/>
    <w:rsid w:val="000C5C30"/>
    <w:rsid w:val="000C70BD"/>
    <w:rsid w:val="000D02C3"/>
    <w:rsid w:val="000D1326"/>
    <w:rsid w:val="000D1EC6"/>
    <w:rsid w:val="000D1F39"/>
    <w:rsid w:val="000D426F"/>
    <w:rsid w:val="000D667D"/>
    <w:rsid w:val="000E060F"/>
    <w:rsid w:val="000E098F"/>
    <w:rsid w:val="000E1FF8"/>
    <w:rsid w:val="000E274E"/>
    <w:rsid w:val="000E2C50"/>
    <w:rsid w:val="000E36D8"/>
    <w:rsid w:val="000E4B02"/>
    <w:rsid w:val="000E517D"/>
    <w:rsid w:val="000E54B6"/>
    <w:rsid w:val="000F0195"/>
    <w:rsid w:val="000F1D54"/>
    <w:rsid w:val="000F1F65"/>
    <w:rsid w:val="000F2BE8"/>
    <w:rsid w:val="000F31E9"/>
    <w:rsid w:val="000F3591"/>
    <w:rsid w:val="000F362B"/>
    <w:rsid w:val="000F3E7D"/>
    <w:rsid w:val="000F48EF"/>
    <w:rsid w:val="000F667A"/>
    <w:rsid w:val="000F7730"/>
    <w:rsid w:val="000F7B29"/>
    <w:rsid w:val="001014F1"/>
    <w:rsid w:val="0010165C"/>
    <w:rsid w:val="001036EC"/>
    <w:rsid w:val="001041C4"/>
    <w:rsid w:val="00104F6C"/>
    <w:rsid w:val="001067D6"/>
    <w:rsid w:val="00107739"/>
    <w:rsid w:val="00113A7B"/>
    <w:rsid w:val="00115010"/>
    <w:rsid w:val="0011518E"/>
    <w:rsid w:val="00117746"/>
    <w:rsid w:val="00120165"/>
    <w:rsid w:val="00121FF2"/>
    <w:rsid w:val="0012234A"/>
    <w:rsid w:val="001224EF"/>
    <w:rsid w:val="00130822"/>
    <w:rsid w:val="001314AE"/>
    <w:rsid w:val="0013239B"/>
    <w:rsid w:val="001357D7"/>
    <w:rsid w:val="00142211"/>
    <w:rsid w:val="00142451"/>
    <w:rsid w:val="00143730"/>
    <w:rsid w:val="00144097"/>
    <w:rsid w:val="001515FA"/>
    <w:rsid w:val="00151CD0"/>
    <w:rsid w:val="001526EF"/>
    <w:rsid w:val="00154E8C"/>
    <w:rsid w:val="0015540C"/>
    <w:rsid w:val="0015636F"/>
    <w:rsid w:val="001629D3"/>
    <w:rsid w:val="0016312D"/>
    <w:rsid w:val="001677F4"/>
    <w:rsid w:val="00170234"/>
    <w:rsid w:val="001718C5"/>
    <w:rsid w:val="00171FBF"/>
    <w:rsid w:val="0017365A"/>
    <w:rsid w:val="00173861"/>
    <w:rsid w:val="00175F87"/>
    <w:rsid w:val="00176CB9"/>
    <w:rsid w:val="001801C4"/>
    <w:rsid w:val="00182221"/>
    <w:rsid w:val="00183C09"/>
    <w:rsid w:val="00186CA0"/>
    <w:rsid w:val="00187360"/>
    <w:rsid w:val="00187ABF"/>
    <w:rsid w:val="00193346"/>
    <w:rsid w:val="001943C0"/>
    <w:rsid w:val="00194BDD"/>
    <w:rsid w:val="001975D9"/>
    <w:rsid w:val="00197E07"/>
    <w:rsid w:val="001A3157"/>
    <w:rsid w:val="001A47F5"/>
    <w:rsid w:val="001A669B"/>
    <w:rsid w:val="001A67FA"/>
    <w:rsid w:val="001A6919"/>
    <w:rsid w:val="001B0943"/>
    <w:rsid w:val="001B137D"/>
    <w:rsid w:val="001B2366"/>
    <w:rsid w:val="001B238D"/>
    <w:rsid w:val="001B2B9A"/>
    <w:rsid w:val="001B5FEB"/>
    <w:rsid w:val="001C0032"/>
    <w:rsid w:val="001C070F"/>
    <w:rsid w:val="001C34C2"/>
    <w:rsid w:val="001C4E0E"/>
    <w:rsid w:val="001C7D19"/>
    <w:rsid w:val="001D02DA"/>
    <w:rsid w:val="001D0511"/>
    <w:rsid w:val="001D088C"/>
    <w:rsid w:val="001D471E"/>
    <w:rsid w:val="001D4CB1"/>
    <w:rsid w:val="001D5CBF"/>
    <w:rsid w:val="001D7D57"/>
    <w:rsid w:val="001E0821"/>
    <w:rsid w:val="001E1AB2"/>
    <w:rsid w:val="001E21DA"/>
    <w:rsid w:val="001E3335"/>
    <w:rsid w:val="001E36A6"/>
    <w:rsid w:val="001E40BB"/>
    <w:rsid w:val="001E7B96"/>
    <w:rsid w:val="001F0B0A"/>
    <w:rsid w:val="001F236A"/>
    <w:rsid w:val="001F4DA1"/>
    <w:rsid w:val="001F7799"/>
    <w:rsid w:val="00200308"/>
    <w:rsid w:val="002018F1"/>
    <w:rsid w:val="0020352B"/>
    <w:rsid w:val="00203C71"/>
    <w:rsid w:val="00204E27"/>
    <w:rsid w:val="00205417"/>
    <w:rsid w:val="00206827"/>
    <w:rsid w:val="00206A43"/>
    <w:rsid w:val="002100AE"/>
    <w:rsid w:val="00213BF9"/>
    <w:rsid w:val="002147B6"/>
    <w:rsid w:val="00217230"/>
    <w:rsid w:val="00217B6A"/>
    <w:rsid w:val="00220E9B"/>
    <w:rsid w:val="00221ED5"/>
    <w:rsid w:val="0022293D"/>
    <w:rsid w:val="00222F09"/>
    <w:rsid w:val="00223CA1"/>
    <w:rsid w:val="0022439E"/>
    <w:rsid w:val="00225195"/>
    <w:rsid w:val="0022579B"/>
    <w:rsid w:val="00225F56"/>
    <w:rsid w:val="00227428"/>
    <w:rsid w:val="00230330"/>
    <w:rsid w:val="0023215D"/>
    <w:rsid w:val="00232B8F"/>
    <w:rsid w:val="00242022"/>
    <w:rsid w:val="00242BB5"/>
    <w:rsid w:val="00244630"/>
    <w:rsid w:val="00245197"/>
    <w:rsid w:val="00246FE9"/>
    <w:rsid w:val="00250608"/>
    <w:rsid w:val="00256094"/>
    <w:rsid w:val="002573BF"/>
    <w:rsid w:val="002577EE"/>
    <w:rsid w:val="0025797D"/>
    <w:rsid w:val="00261D38"/>
    <w:rsid w:val="00263ADE"/>
    <w:rsid w:val="00264818"/>
    <w:rsid w:val="00264A48"/>
    <w:rsid w:val="002656B0"/>
    <w:rsid w:val="002657A3"/>
    <w:rsid w:val="00270D64"/>
    <w:rsid w:val="002715DE"/>
    <w:rsid w:val="002718E1"/>
    <w:rsid w:val="00272AF7"/>
    <w:rsid w:val="00273553"/>
    <w:rsid w:val="00273767"/>
    <w:rsid w:val="00273CD6"/>
    <w:rsid w:val="00274D64"/>
    <w:rsid w:val="00281234"/>
    <w:rsid w:val="00281348"/>
    <w:rsid w:val="00282AED"/>
    <w:rsid w:val="00284356"/>
    <w:rsid w:val="002864DE"/>
    <w:rsid w:val="00290101"/>
    <w:rsid w:val="002906AF"/>
    <w:rsid w:val="002907F7"/>
    <w:rsid w:val="00290C27"/>
    <w:rsid w:val="00291FB8"/>
    <w:rsid w:val="002944B4"/>
    <w:rsid w:val="00295D27"/>
    <w:rsid w:val="00296059"/>
    <w:rsid w:val="00297447"/>
    <w:rsid w:val="002A054C"/>
    <w:rsid w:val="002A1FEB"/>
    <w:rsid w:val="002A2EB4"/>
    <w:rsid w:val="002A30A7"/>
    <w:rsid w:val="002A3150"/>
    <w:rsid w:val="002A60C2"/>
    <w:rsid w:val="002A6894"/>
    <w:rsid w:val="002A68D7"/>
    <w:rsid w:val="002A6B6C"/>
    <w:rsid w:val="002B136A"/>
    <w:rsid w:val="002B4161"/>
    <w:rsid w:val="002B4CAB"/>
    <w:rsid w:val="002B62B1"/>
    <w:rsid w:val="002B67A6"/>
    <w:rsid w:val="002C017C"/>
    <w:rsid w:val="002C0298"/>
    <w:rsid w:val="002C363B"/>
    <w:rsid w:val="002C5B3F"/>
    <w:rsid w:val="002C6517"/>
    <w:rsid w:val="002C708B"/>
    <w:rsid w:val="002C7858"/>
    <w:rsid w:val="002D34D7"/>
    <w:rsid w:val="002D3692"/>
    <w:rsid w:val="002D3695"/>
    <w:rsid w:val="002D3D5D"/>
    <w:rsid w:val="002D473B"/>
    <w:rsid w:val="002D4D29"/>
    <w:rsid w:val="002E072C"/>
    <w:rsid w:val="002E3EE2"/>
    <w:rsid w:val="002E44AF"/>
    <w:rsid w:val="002E54A1"/>
    <w:rsid w:val="002E649C"/>
    <w:rsid w:val="002E6681"/>
    <w:rsid w:val="002E7863"/>
    <w:rsid w:val="002E7E45"/>
    <w:rsid w:val="002F10B5"/>
    <w:rsid w:val="002F12AC"/>
    <w:rsid w:val="002F3E19"/>
    <w:rsid w:val="002F57AF"/>
    <w:rsid w:val="002F593B"/>
    <w:rsid w:val="002F5D58"/>
    <w:rsid w:val="002F70B3"/>
    <w:rsid w:val="003003B4"/>
    <w:rsid w:val="00300A13"/>
    <w:rsid w:val="00301DF9"/>
    <w:rsid w:val="003022BF"/>
    <w:rsid w:val="00302E8C"/>
    <w:rsid w:val="00304B53"/>
    <w:rsid w:val="00304D9A"/>
    <w:rsid w:val="00306FF0"/>
    <w:rsid w:val="00307502"/>
    <w:rsid w:val="003107D9"/>
    <w:rsid w:val="00312308"/>
    <w:rsid w:val="00312C84"/>
    <w:rsid w:val="00313493"/>
    <w:rsid w:val="00315195"/>
    <w:rsid w:val="0031556F"/>
    <w:rsid w:val="00317B90"/>
    <w:rsid w:val="00320DBA"/>
    <w:rsid w:val="00320F96"/>
    <w:rsid w:val="00324C2C"/>
    <w:rsid w:val="003250A7"/>
    <w:rsid w:val="003253CA"/>
    <w:rsid w:val="00325502"/>
    <w:rsid w:val="003255AB"/>
    <w:rsid w:val="00326299"/>
    <w:rsid w:val="003275CA"/>
    <w:rsid w:val="003275FE"/>
    <w:rsid w:val="003302F1"/>
    <w:rsid w:val="003305E9"/>
    <w:rsid w:val="00332B58"/>
    <w:rsid w:val="00334246"/>
    <w:rsid w:val="00334FFC"/>
    <w:rsid w:val="00335ACB"/>
    <w:rsid w:val="00337987"/>
    <w:rsid w:val="00337BC9"/>
    <w:rsid w:val="003438D7"/>
    <w:rsid w:val="00344C0C"/>
    <w:rsid w:val="00344ECC"/>
    <w:rsid w:val="00345FC3"/>
    <w:rsid w:val="00346A34"/>
    <w:rsid w:val="00351F1F"/>
    <w:rsid w:val="00352256"/>
    <w:rsid w:val="003526DD"/>
    <w:rsid w:val="003537EB"/>
    <w:rsid w:val="0035489A"/>
    <w:rsid w:val="003640BD"/>
    <w:rsid w:val="0036423A"/>
    <w:rsid w:val="00365222"/>
    <w:rsid w:val="003657D5"/>
    <w:rsid w:val="00365C87"/>
    <w:rsid w:val="0037159E"/>
    <w:rsid w:val="00371931"/>
    <w:rsid w:val="003724FB"/>
    <w:rsid w:val="0037329A"/>
    <w:rsid w:val="003745DA"/>
    <w:rsid w:val="00376289"/>
    <w:rsid w:val="003764D6"/>
    <w:rsid w:val="0038009B"/>
    <w:rsid w:val="00381289"/>
    <w:rsid w:val="003819A1"/>
    <w:rsid w:val="0038591F"/>
    <w:rsid w:val="00390E00"/>
    <w:rsid w:val="00391305"/>
    <w:rsid w:val="00391D5F"/>
    <w:rsid w:val="003926BD"/>
    <w:rsid w:val="0039472E"/>
    <w:rsid w:val="00396969"/>
    <w:rsid w:val="003A13D9"/>
    <w:rsid w:val="003A1BC7"/>
    <w:rsid w:val="003A41A9"/>
    <w:rsid w:val="003A5ADA"/>
    <w:rsid w:val="003B02E9"/>
    <w:rsid w:val="003B2A10"/>
    <w:rsid w:val="003B31AF"/>
    <w:rsid w:val="003B3C1E"/>
    <w:rsid w:val="003B44CE"/>
    <w:rsid w:val="003B4B6C"/>
    <w:rsid w:val="003B5275"/>
    <w:rsid w:val="003B5319"/>
    <w:rsid w:val="003B6C77"/>
    <w:rsid w:val="003B6FB5"/>
    <w:rsid w:val="003B7D39"/>
    <w:rsid w:val="003C774C"/>
    <w:rsid w:val="003C7F66"/>
    <w:rsid w:val="003D02F0"/>
    <w:rsid w:val="003D13E1"/>
    <w:rsid w:val="003D49DE"/>
    <w:rsid w:val="003D54FD"/>
    <w:rsid w:val="003E0720"/>
    <w:rsid w:val="003E0A7A"/>
    <w:rsid w:val="003E3252"/>
    <w:rsid w:val="003E3259"/>
    <w:rsid w:val="003E5787"/>
    <w:rsid w:val="003E5EB0"/>
    <w:rsid w:val="003E6533"/>
    <w:rsid w:val="003F028C"/>
    <w:rsid w:val="003F03B7"/>
    <w:rsid w:val="003F2D12"/>
    <w:rsid w:val="003F2D8B"/>
    <w:rsid w:val="003F3161"/>
    <w:rsid w:val="003F43E8"/>
    <w:rsid w:val="004005A9"/>
    <w:rsid w:val="00401FDB"/>
    <w:rsid w:val="004038EC"/>
    <w:rsid w:val="004057C7"/>
    <w:rsid w:val="00406DB4"/>
    <w:rsid w:val="0040724B"/>
    <w:rsid w:val="00410280"/>
    <w:rsid w:val="0041118B"/>
    <w:rsid w:val="004116D8"/>
    <w:rsid w:val="00412092"/>
    <w:rsid w:val="0041239E"/>
    <w:rsid w:val="004127EB"/>
    <w:rsid w:val="00412FD1"/>
    <w:rsid w:val="00413330"/>
    <w:rsid w:val="00413B09"/>
    <w:rsid w:val="00417B92"/>
    <w:rsid w:val="00417D05"/>
    <w:rsid w:val="00420473"/>
    <w:rsid w:val="00424EF2"/>
    <w:rsid w:val="00425932"/>
    <w:rsid w:val="00430251"/>
    <w:rsid w:val="00430C2B"/>
    <w:rsid w:val="0043140D"/>
    <w:rsid w:val="00431AA3"/>
    <w:rsid w:val="0043254F"/>
    <w:rsid w:val="0043324C"/>
    <w:rsid w:val="00435231"/>
    <w:rsid w:val="00436B54"/>
    <w:rsid w:val="004373EE"/>
    <w:rsid w:val="00441CE2"/>
    <w:rsid w:val="00443113"/>
    <w:rsid w:val="0044619E"/>
    <w:rsid w:val="00447704"/>
    <w:rsid w:val="00451267"/>
    <w:rsid w:val="00456412"/>
    <w:rsid w:val="0045679A"/>
    <w:rsid w:val="00457FA8"/>
    <w:rsid w:val="004617FE"/>
    <w:rsid w:val="00463089"/>
    <w:rsid w:val="004634D8"/>
    <w:rsid w:val="0046394E"/>
    <w:rsid w:val="00464D45"/>
    <w:rsid w:val="00466230"/>
    <w:rsid w:val="00472008"/>
    <w:rsid w:val="00472AE7"/>
    <w:rsid w:val="00472E9E"/>
    <w:rsid w:val="0047452E"/>
    <w:rsid w:val="004752B9"/>
    <w:rsid w:val="004761AE"/>
    <w:rsid w:val="00476BE0"/>
    <w:rsid w:val="00480005"/>
    <w:rsid w:val="0048028A"/>
    <w:rsid w:val="004814D3"/>
    <w:rsid w:val="00482540"/>
    <w:rsid w:val="00483257"/>
    <w:rsid w:val="00490A38"/>
    <w:rsid w:val="00490B4D"/>
    <w:rsid w:val="0049212D"/>
    <w:rsid w:val="0049223F"/>
    <w:rsid w:val="0049427F"/>
    <w:rsid w:val="00494654"/>
    <w:rsid w:val="004A27F2"/>
    <w:rsid w:val="004B13A9"/>
    <w:rsid w:val="004B15DE"/>
    <w:rsid w:val="004B3350"/>
    <w:rsid w:val="004B3BCA"/>
    <w:rsid w:val="004B5D4B"/>
    <w:rsid w:val="004B6471"/>
    <w:rsid w:val="004B6A5E"/>
    <w:rsid w:val="004B6AF8"/>
    <w:rsid w:val="004C2A8A"/>
    <w:rsid w:val="004C6946"/>
    <w:rsid w:val="004C71BE"/>
    <w:rsid w:val="004C7CA3"/>
    <w:rsid w:val="004D0F3E"/>
    <w:rsid w:val="004D2020"/>
    <w:rsid w:val="004D6556"/>
    <w:rsid w:val="004E05EE"/>
    <w:rsid w:val="004E3FBF"/>
    <w:rsid w:val="004E4B61"/>
    <w:rsid w:val="004E7E99"/>
    <w:rsid w:val="004F02F7"/>
    <w:rsid w:val="004F16C3"/>
    <w:rsid w:val="004F1EC9"/>
    <w:rsid w:val="004F2A7A"/>
    <w:rsid w:val="004F32D8"/>
    <w:rsid w:val="004F73AE"/>
    <w:rsid w:val="00500DD1"/>
    <w:rsid w:val="00502044"/>
    <w:rsid w:val="005026DC"/>
    <w:rsid w:val="00503356"/>
    <w:rsid w:val="00503DA6"/>
    <w:rsid w:val="00503F27"/>
    <w:rsid w:val="00507A7C"/>
    <w:rsid w:val="00513A7A"/>
    <w:rsid w:val="00514260"/>
    <w:rsid w:val="00514EF6"/>
    <w:rsid w:val="0051577F"/>
    <w:rsid w:val="00515EC1"/>
    <w:rsid w:val="005175EA"/>
    <w:rsid w:val="005206A2"/>
    <w:rsid w:val="00523257"/>
    <w:rsid w:val="00523A86"/>
    <w:rsid w:val="005242A4"/>
    <w:rsid w:val="0052527F"/>
    <w:rsid w:val="00525DCA"/>
    <w:rsid w:val="005269F1"/>
    <w:rsid w:val="00527991"/>
    <w:rsid w:val="005305A5"/>
    <w:rsid w:val="0053137A"/>
    <w:rsid w:val="00531C52"/>
    <w:rsid w:val="00532416"/>
    <w:rsid w:val="00533FF5"/>
    <w:rsid w:val="0054251B"/>
    <w:rsid w:val="00542EC2"/>
    <w:rsid w:val="005451BF"/>
    <w:rsid w:val="00550FC8"/>
    <w:rsid w:val="00552720"/>
    <w:rsid w:val="0055300E"/>
    <w:rsid w:val="0055303F"/>
    <w:rsid w:val="0055339C"/>
    <w:rsid w:val="00554832"/>
    <w:rsid w:val="00555C02"/>
    <w:rsid w:val="005575BB"/>
    <w:rsid w:val="00557AC3"/>
    <w:rsid w:val="0056144A"/>
    <w:rsid w:val="00561AD2"/>
    <w:rsid w:val="00563AC8"/>
    <w:rsid w:val="00563FCC"/>
    <w:rsid w:val="00565AA4"/>
    <w:rsid w:val="00565E6A"/>
    <w:rsid w:val="005669D5"/>
    <w:rsid w:val="00570245"/>
    <w:rsid w:val="00572B93"/>
    <w:rsid w:val="005731FB"/>
    <w:rsid w:val="00573773"/>
    <w:rsid w:val="005763DF"/>
    <w:rsid w:val="005764B9"/>
    <w:rsid w:val="0057687C"/>
    <w:rsid w:val="00577207"/>
    <w:rsid w:val="0057729A"/>
    <w:rsid w:val="00577878"/>
    <w:rsid w:val="005807F7"/>
    <w:rsid w:val="00581BCA"/>
    <w:rsid w:val="005826DB"/>
    <w:rsid w:val="00582906"/>
    <w:rsid w:val="00583D37"/>
    <w:rsid w:val="0058478D"/>
    <w:rsid w:val="00584ABF"/>
    <w:rsid w:val="0058500C"/>
    <w:rsid w:val="00585E32"/>
    <w:rsid w:val="00585EB7"/>
    <w:rsid w:val="0058676D"/>
    <w:rsid w:val="005871BC"/>
    <w:rsid w:val="0059270B"/>
    <w:rsid w:val="00592B8F"/>
    <w:rsid w:val="00593275"/>
    <w:rsid w:val="00593D5E"/>
    <w:rsid w:val="00594209"/>
    <w:rsid w:val="00594730"/>
    <w:rsid w:val="00595AD0"/>
    <w:rsid w:val="00595CA5"/>
    <w:rsid w:val="005A35F3"/>
    <w:rsid w:val="005A3A20"/>
    <w:rsid w:val="005A6466"/>
    <w:rsid w:val="005B1A49"/>
    <w:rsid w:val="005B20AF"/>
    <w:rsid w:val="005B2E61"/>
    <w:rsid w:val="005B303B"/>
    <w:rsid w:val="005B392D"/>
    <w:rsid w:val="005B52A3"/>
    <w:rsid w:val="005B58C8"/>
    <w:rsid w:val="005B6805"/>
    <w:rsid w:val="005B6BE0"/>
    <w:rsid w:val="005B70D4"/>
    <w:rsid w:val="005B7F29"/>
    <w:rsid w:val="005C17E2"/>
    <w:rsid w:val="005C514F"/>
    <w:rsid w:val="005C5EF2"/>
    <w:rsid w:val="005C637B"/>
    <w:rsid w:val="005D0FA9"/>
    <w:rsid w:val="005D1AAE"/>
    <w:rsid w:val="005D24E2"/>
    <w:rsid w:val="005D29B5"/>
    <w:rsid w:val="005D50A0"/>
    <w:rsid w:val="005D572E"/>
    <w:rsid w:val="005E0D8A"/>
    <w:rsid w:val="005E10B5"/>
    <w:rsid w:val="005E19D1"/>
    <w:rsid w:val="005E5546"/>
    <w:rsid w:val="005E73A8"/>
    <w:rsid w:val="005E7C38"/>
    <w:rsid w:val="005F0365"/>
    <w:rsid w:val="005F2DC5"/>
    <w:rsid w:val="005F39FE"/>
    <w:rsid w:val="005F3BBB"/>
    <w:rsid w:val="005F3FA0"/>
    <w:rsid w:val="005F674D"/>
    <w:rsid w:val="005F700E"/>
    <w:rsid w:val="005F77DF"/>
    <w:rsid w:val="005F7875"/>
    <w:rsid w:val="005F7DDA"/>
    <w:rsid w:val="00601250"/>
    <w:rsid w:val="006014E9"/>
    <w:rsid w:val="0060547E"/>
    <w:rsid w:val="00605AC8"/>
    <w:rsid w:val="006066AB"/>
    <w:rsid w:val="0061037A"/>
    <w:rsid w:val="00610CD9"/>
    <w:rsid w:val="00611863"/>
    <w:rsid w:val="006119FC"/>
    <w:rsid w:val="006130DA"/>
    <w:rsid w:val="00613BC9"/>
    <w:rsid w:val="00615E04"/>
    <w:rsid w:val="006162EE"/>
    <w:rsid w:val="006177C8"/>
    <w:rsid w:val="00617F08"/>
    <w:rsid w:val="00620F07"/>
    <w:rsid w:val="00623A91"/>
    <w:rsid w:val="006245C3"/>
    <w:rsid w:val="0062596C"/>
    <w:rsid w:val="00625BED"/>
    <w:rsid w:val="00626C39"/>
    <w:rsid w:val="0063148F"/>
    <w:rsid w:val="0063168A"/>
    <w:rsid w:val="00635DC2"/>
    <w:rsid w:val="0063625C"/>
    <w:rsid w:val="0064028F"/>
    <w:rsid w:val="006420AF"/>
    <w:rsid w:val="00642BFB"/>
    <w:rsid w:val="006453FC"/>
    <w:rsid w:val="00646A2C"/>
    <w:rsid w:val="00647242"/>
    <w:rsid w:val="00650DC7"/>
    <w:rsid w:val="00652522"/>
    <w:rsid w:val="0065303C"/>
    <w:rsid w:val="006567DC"/>
    <w:rsid w:val="006570D8"/>
    <w:rsid w:val="0065795F"/>
    <w:rsid w:val="00660068"/>
    <w:rsid w:val="00662744"/>
    <w:rsid w:val="00662BA3"/>
    <w:rsid w:val="00664AAC"/>
    <w:rsid w:val="00665898"/>
    <w:rsid w:val="00665E6D"/>
    <w:rsid w:val="006663E2"/>
    <w:rsid w:val="0066741F"/>
    <w:rsid w:val="00670426"/>
    <w:rsid w:val="00671083"/>
    <w:rsid w:val="006718D4"/>
    <w:rsid w:val="0067338C"/>
    <w:rsid w:val="00674230"/>
    <w:rsid w:val="006805F7"/>
    <w:rsid w:val="00681AE5"/>
    <w:rsid w:val="006857DF"/>
    <w:rsid w:val="006915E7"/>
    <w:rsid w:val="0069185D"/>
    <w:rsid w:val="006925A7"/>
    <w:rsid w:val="00694F5D"/>
    <w:rsid w:val="006977BD"/>
    <w:rsid w:val="00697FCC"/>
    <w:rsid w:val="006A05B5"/>
    <w:rsid w:val="006A0750"/>
    <w:rsid w:val="006A1230"/>
    <w:rsid w:val="006A1B18"/>
    <w:rsid w:val="006A5AB2"/>
    <w:rsid w:val="006A5E20"/>
    <w:rsid w:val="006B00BB"/>
    <w:rsid w:val="006B318C"/>
    <w:rsid w:val="006B3E88"/>
    <w:rsid w:val="006B4513"/>
    <w:rsid w:val="006B6CFE"/>
    <w:rsid w:val="006C1F00"/>
    <w:rsid w:val="006C3B5D"/>
    <w:rsid w:val="006C49AA"/>
    <w:rsid w:val="006C4F97"/>
    <w:rsid w:val="006C5128"/>
    <w:rsid w:val="006C6154"/>
    <w:rsid w:val="006C67CD"/>
    <w:rsid w:val="006D3F06"/>
    <w:rsid w:val="006D4DE5"/>
    <w:rsid w:val="006D5722"/>
    <w:rsid w:val="006D70DC"/>
    <w:rsid w:val="006D74E7"/>
    <w:rsid w:val="006E1FD2"/>
    <w:rsid w:val="006E3A91"/>
    <w:rsid w:val="006E40D8"/>
    <w:rsid w:val="006E4C51"/>
    <w:rsid w:val="006E5C60"/>
    <w:rsid w:val="006E7060"/>
    <w:rsid w:val="006E7A1E"/>
    <w:rsid w:val="006F0119"/>
    <w:rsid w:val="007015A8"/>
    <w:rsid w:val="007016E2"/>
    <w:rsid w:val="00701FDC"/>
    <w:rsid w:val="00702E85"/>
    <w:rsid w:val="00703B69"/>
    <w:rsid w:val="0070461F"/>
    <w:rsid w:val="00705E3A"/>
    <w:rsid w:val="00710C2C"/>
    <w:rsid w:val="00711810"/>
    <w:rsid w:val="00711B71"/>
    <w:rsid w:val="007122A3"/>
    <w:rsid w:val="0071458E"/>
    <w:rsid w:val="00720A97"/>
    <w:rsid w:val="00724484"/>
    <w:rsid w:val="00724F53"/>
    <w:rsid w:val="0072613A"/>
    <w:rsid w:val="007273D5"/>
    <w:rsid w:val="00730B80"/>
    <w:rsid w:val="00730DF0"/>
    <w:rsid w:val="00732312"/>
    <w:rsid w:val="0073794B"/>
    <w:rsid w:val="007422A3"/>
    <w:rsid w:val="0074324A"/>
    <w:rsid w:val="007457C8"/>
    <w:rsid w:val="0074646A"/>
    <w:rsid w:val="007469BD"/>
    <w:rsid w:val="00747DC6"/>
    <w:rsid w:val="007504DC"/>
    <w:rsid w:val="00754B9B"/>
    <w:rsid w:val="007553FF"/>
    <w:rsid w:val="00756F89"/>
    <w:rsid w:val="00757023"/>
    <w:rsid w:val="00757B0D"/>
    <w:rsid w:val="00757D39"/>
    <w:rsid w:val="0076088C"/>
    <w:rsid w:val="0076275C"/>
    <w:rsid w:val="00762993"/>
    <w:rsid w:val="00762F65"/>
    <w:rsid w:val="00763603"/>
    <w:rsid w:val="00763AA7"/>
    <w:rsid w:val="00764233"/>
    <w:rsid w:val="0076430F"/>
    <w:rsid w:val="0076553D"/>
    <w:rsid w:val="00765610"/>
    <w:rsid w:val="007703FD"/>
    <w:rsid w:val="007710F7"/>
    <w:rsid w:val="0077508C"/>
    <w:rsid w:val="00775E6E"/>
    <w:rsid w:val="0077639A"/>
    <w:rsid w:val="00776A55"/>
    <w:rsid w:val="007844B2"/>
    <w:rsid w:val="00784846"/>
    <w:rsid w:val="00784AF2"/>
    <w:rsid w:val="007869A7"/>
    <w:rsid w:val="00786E52"/>
    <w:rsid w:val="007872DD"/>
    <w:rsid w:val="00791E15"/>
    <w:rsid w:val="00792B4D"/>
    <w:rsid w:val="00792CC1"/>
    <w:rsid w:val="007959AA"/>
    <w:rsid w:val="007965EE"/>
    <w:rsid w:val="007A0211"/>
    <w:rsid w:val="007A08C1"/>
    <w:rsid w:val="007A0AC2"/>
    <w:rsid w:val="007A0B2D"/>
    <w:rsid w:val="007A3048"/>
    <w:rsid w:val="007A4C12"/>
    <w:rsid w:val="007A4FE2"/>
    <w:rsid w:val="007A6D60"/>
    <w:rsid w:val="007A76DA"/>
    <w:rsid w:val="007A7A17"/>
    <w:rsid w:val="007A7B25"/>
    <w:rsid w:val="007B09F2"/>
    <w:rsid w:val="007B10F2"/>
    <w:rsid w:val="007B1143"/>
    <w:rsid w:val="007B4F54"/>
    <w:rsid w:val="007C1399"/>
    <w:rsid w:val="007C1DFD"/>
    <w:rsid w:val="007C51C0"/>
    <w:rsid w:val="007C546A"/>
    <w:rsid w:val="007D2727"/>
    <w:rsid w:val="007D2A70"/>
    <w:rsid w:val="007D561D"/>
    <w:rsid w:val="007D5C7F"/>
    <w:rsid w:val="007D6603"/>
    <w:rsid w:val="007D71EA"/>
    <w:rsid w:val="007D7730"/>
    <w:rsid w:val="007E2C41"/>
    <w:rsid w:val="007E6C9D"/>
    <w:rsid w:val="007E7D89"/>
    <w:rsid w:val="007F298D"/>
    <w:rsid w:val="007F54E2"/>
    <w:rsid w:val="007F61F8"/>
    <w:rsid w:val="007F679D"/>
    <w:rsid w:val="00801FD8"/>
    <w:rsid w:val="008020C8"/>
    <w:rsid w:val="0080214B"/>
    <w:rsid w:val="00804AB4"/>
    <w:rsid w:val="00807025"/>
    <w:rsid w:val="00807DAF"/>
    <w:rsid w:val="00807E1A"/>
    <w:rsid w:val="00810180"/>
    <w:rsid w:val="008118CD"/>
    <w:rsid w:val="00811B8C"/>
    <w:rsid w:val="00811DD8"/>
    <w:rsid w:val="00814CC9"/>
    <w:rsid w:val="00815487"/>
    <w:rsid w:val="00817E08"/>
    <w:rsid w:val="0082022B"/>
    <w:rsid w:val="008205D1"/>
    <w:rsid w:val="008209D9"/>
    <w:rsid w:val="00825D5E"/>
    <w:rsid w:val="0082649E"/>
    <w:rsid w:val="008279EC"/>
    <w:rsid w:val="008317BA"/>
    <w:rsid w:val="008349F0"/>
    <w:rsid w:val="00836178"/>
    <w:rsid w:val="00837B3B"/>
    <w:rsid w:val="00840063"/>
    <w:rsid w:val="00840D91"/>
    <w:rsid w:val="00842742"/>
    <w:rsid w:val="008441ED"/>
    <w:rsid w:val="00845C8F"/>
    <w:rsid w:val="00852D3F"/>
    <w:rsid w:val="008540EE"/>
    <w:rsid w:val="00855C7F"/>
    <w:rsid w:val="00857035"/>
    <w:rsid w:val="00860194"/>
    <w:rsid w:val="00860E28"/>
    <w:rsid w:val="008628B9"/>
    <w:rsid w:val="00862E2E"/>
    <w:rsid w:val="0086348F"/>
    <w:rsid w:val="00864587"/>
    <w:rsid w:val="00864D3F"/>
    <w:rsid w:val="00865C35"/>
    <w:rsid w:val="00865E28"/>
    <w:rsid w:val="00866ABC"/>
    <w:rsid w:val="00867A97"/>
    <w:rsid w:val="00871028"/>
    <w:rsid w:val="00872206"/>
    <w:rsid w:val="00873B3A"/>
    <w:rsid w:val="0088118F"/>
    <w:rsid w:val="008844D6"/>
    <w:rsid w:val="00886C00"/>
    <w:rsid w:val="00887300"/>
    <w:rsid w:val="008875C9"/>
    <w:rsid w:val="00890E34"/>
    <w:rsid w:val="008917AA"/>
    <w:rsid w:val="00891F6D"/>
    <w:rsid w:val="008921B1"/>
    <w:rsid w:val="008927D6"/>
    <w:rsid w:val="00893073"/>
    <w:rsid w:val="00894C26"/>
    <w:rsid w:val="00894F02"/>
    <w:rsid w:val="00895029"/>
    <w:rsid w:val="00895C07"/>
    <w:rsid w:val="008A07FF"/>
    <w:rsid w:val="008A1CA3"/>
    <w:rsid w:val="008A2915"/>
    <w:rsid w:val="008A45E1"/>
    <w:rsid w:val="008A4828"/>
    <w:rsid w:val="008A5049"/>
    <w:rsid w:val="008A60B1"/>
    <w:rsid w:val="008A7555"/>
    <w:rsid w:val="008A7CA7"/>
    <w:rsid w:val="008B1FE8"/>
    <w:rsid w:val="008B27D2"/>
    <w:rsid w:val="008B328F"/>
    <w:rsid w:val="008B4E51"/>
    <w:rsid w:val="008B51EA"/>
    <w:rsid w:val="008B5A6E"/>
    <w:rsid w:val="008B6720"/>
    <w:rsid w:val="008B6887"/>
    <w:rsid w:val="008B6C2B"/>
    <w:rsid w:val="008B7C1A"/>
    <w:rsid w:val="008B7EC7"/>
    <w:rsid w:val="008C04D0"/>
    <w:rsid w:val="008C23C7"/>
    <w:rsid w:val="008C3845"/>
    <w:rsid w:val="008C3A96"/>
    <w:rsid w:val="008C5B36"/>
    <w:rsid w:val="008D0FD4"/>
    <w:rsid w:val="008D257C"/>
    <w:rsid w:val="008D5797"/>
    <w:rsid w:val="008D6F2A"/>
    <w:rsid w:val="008E217E"/>
    <w:rsid w:val="008E2B34"/>
    <w:rsid w:val="008E2B90"/>
    <w:rsid w:val="008E3A45"/>
    <w:rsid w:val="008E3C9D"/>
    <w:rsid w:val="008E53BC"/>
    <w:rsid w:val="008E5625"/>
    <w:rsid w:val="008E57F4"/>
    <w:rsid w:val="008E65F1"/>
    <w:rsid w:val="008E6DA5"/>
    <w:rsid w:val="008E78C2"/>
    <w:rsid w:val="008F0CA7"/>
    <w:rsid w:val="008F14AF"/>
    <w:rsid w:val="008F14CA"/>
    <w:rsid w:val="008F3B94"/>
    <w:rsid w:val="008F43C6"/>
    <w:rsid w:val="008F6B29"/>
    <w:rsid w:val="009010E5"/>
    <w:rsid w:val="00901BD0"/>
    <w:rsid w:val="00903BA4"/>
    <w:rsid w:val="00903E3D"/>
    <w:rsid w:val="00904CD5"/>
    <w:rsid w:val="00905279"/>
    <w:rsid w:val="00906A61"/>
    <w:rsid w:val="0090787E"/>
    <w:rsid w:val="009078D9"/>
    <w:rsid w:val="0091162D"/>
    <w:rsid w:val="00911E67"/>
    <w:rsid w:val="00914689"/>
    <w:rsid w:val="00914D07"/>
    <w:rsid w:val="00916F78"/>
    <w:rsid w:val="009204AB"/>
    <w:rsid w:val="00920AD2"/>
    <w:rsid w:val="0092188F"/>
    <w:rsid w:val="0092192B"/>
    <w:rsid w:val="00923BD5"/>
    <w:rsid w:val="009246CE"/>
    <w:rsid w:val="00924A6B"/>
    <w:rsid w:val="00925413"/>
    <w:rsid w:val="009268F2"/>
    <w:rsid w:val="00927167"/>
    <w:rsid w:val="009305C4"/>
    <w:rsid w:val="00931258"/>
    <w:rsid w:val="00932FE4"/>
    <w:rsid w:val="00933591"/>
    <w:rsid w:val="009335DC"/>
    <w:rsid w:val="00933D1F"/>
    <w:rsid w:val="0093666D"/>
    <w:rsid w:val="00936870"/>
    <w:rsid w:val="0093726D"/>
    <w:rsid w:val="009373B1"/>
    <w:rsid w:val="009402D6"/>
    <w:rsid w:val="009414A6"/>
    <w:rsid w:val="0094270B"/>
    <w:rsid w:val="0094450F"/>
    <w:rsid w:val="009445BF"/>
    <w:rsid w:val="009452E2"/>
    <w:rsid w:val="00950554"/>
    <w:rsid w:val="00951886"/>
    <w:rsid w:val="009528DB"/>
    <w:rsid w:val="00952A75"/>
    <w:rsid w:val="00954A6C"/>
    <w:rsid w:val="00954C4B"/>
    <w:rsid w:val="00955D44"/>
    <w:rsid w:val="00956921"/>
    <w:rsid w:val="00957772"/>
    <w:rsid w:val="00961061"/>
    <w:rsid w:val="0096167B"/>
    <w:rsid w:val="009616E3"/>
    <w:rsid w:val="0096198A"/>
    <w:rsid w:val="00963BF9"/>
    <w:rsid w:val="00966D7B"/>
    <w:rsid w:val="00967DE8"/>
    <w:rsid w:val="009711AE"/>
    <w:rsid w:val="00971659"/>
    <w:rsid w:val="009722C7"/>
    <w:rsid w:val="00972B6F"/>
    <w:rsid w:val="00973D09"/>
    <w:rsid w:val="00974863"/>
    <w:rsid w:val="009779D5"/>
    <w:rsid w:val="00982971"/>
    <w:rsid w:val="0098431F"/>
    <w:rsid w:val="0098460A"/>
    <w:rsid w:val="00986C18"/>
    <w:rsid w:val="009873E9"/>
    <w:rsid w:val="00987DE5"/>
    <w:rsid w:val="0099427F"/>
    <w:rsid w:val="00994771"/>
    <w:rsid w:val="009949E6"/>
    <w:rsid w:val="00995118"/>
    <w:rsid w:val="00996508"/>
    <w:rsid w:val="009A281D"/>
    <w:rsid w:val="009A3518"/>
    <w:rsid w:val="009A38FF"/>
    <w:rsid w:val="009A4012"/>
    <w:rsid w:val="009A4332"/>
    <w:rsid w:val="009A435C"/>
    <w:rsid w:val="009A5843"/>
    <w:rsid w:val="009A6C14"/>
    <w:rsid w:val="009B0532"/>
    <w:rsid w:val="009B059C"/>
    <w:rsid w:val="009B05BF"/>
    <w:rsid w:val="009B395A"/>
    <w:rsid w:val="009B69A4"/>
    <w:rsid w:val="009C10E6"/>
    <w:rsid w:val="009C2BE3"/>
    <w:rsid w:val="009C3174"/>
    <w:rsid w:val="009C46C9"/>
    <w:rsid w:val="009D2A4A"/>
    <w:rsid w:val="009D2D72"/>
    <w:rsid w:val="009D4141"/>
    <w:rsid w:val="009D4544"/>
    <w:rsid w:val="009D4DC5"/>
    <w:rsid w:val="009D741D"/>
    <w:rsid w:val="009D7F87"/>
    <w:rsid w:val="009E0DDA"/>
    <w:rsid w:val="009E1919"/>
    <w:rsid w:val="009E1C00"/>
    <w:rsid w:val="009E2DE1"/>
    <w:rsid w:val="009E30A5"/>
    <w:rsid w:val="009E3DF3"/>
    <w:rsid w:val="009E540C"/>
    <w:rsid w:val="009E690F"/>
    <w:rsid w:val="009E7AAA"/>
    <w:rsid w:val="009E7D02"/>
    <w:rsid w:val="009F0B1E"/>
    <w:rsid w:val="009F5CBE"/>
    <w:rsid w:val="009F63B4"/>
    <w:rsid w:val="00A033D0"/>
    <w:rsid w:val="00A05116"/>
    <w:rsid w:val="00A07027"/>
    <w:rsid w:val="00A1049A"/>
    <w:rsid w:val="00A11725"/>
    <w:rsid w:val="00A122CA"/>
    <w:rsid w:val="00A1351A"/>
    <w:rsid w:val="00A13CE4"/>
    <w:rsid w:val="00A1409F"/>
    <w:rsid w:val="00A14765"/>
    <w:rsid w:val="00A15009"/>
    <w:rsid w:val="00A1597E"/>
    <w:rsid w:val="00A21166"/>
    <w:rsid w:val="00A21B05"/>
    <w:rsid w:val="00A2244C"/>
    <w:rsid w:val="00A22AA9"/>
    <w:rsid w:val="00A2497A"/>
    <w:rsid w:val="00A24A5C"/>
    <w:rsid w:val="00A24C84"/>
    <w:rsid w:val="00A24F79"/>
    <w:rsid w:val="00A25C13"/>
    <w:rsid w:val="00A2649C"/>
    <w:rsid w:val="00A26C2A"/>
    <w:rsid w:val="00A30481"/>
    <w:rsid w:val="00A3073A"/>
    <w:rsid w:val="00A33194"/>
    <w:rsid w:val="00A33A9A"/>
    <w:rsid w:val="00A33B56"/>
    <w:rsid w:val="00A40CD7"/>
    <w:rsid w:val="00A42F93"/>
    <w:rsid w:val="00A43B32"/>
    <w:rsid w:val="00A46562"/>
    <w:rsid w:val="00A503AC"/>
    <w:rsid w:val="00A52EAD"/>
    <w:rsid w:val="00A539F9"/>
    <w:rsid w:val="00A540BC"/>
    <w:rsid w:val="00A554F3"/>
    <w:rsid w:val="00A561B3"/>
    <w:rsid w:val="00A56AFB"/>
    <w:rsid w:val="00A60E4F"/>
    <w:rsid w:val="00A618D1"/>
    <w:rsid w:val="00A63705"/>
    <w:rsid w:val="00A63C19"/>
    <w:rsid w:val="00A64735"/>
    <w:rsid w:val="00A65CDA"/>
    <w:rsid w:val="00A66043"/>
    <w:rsid w:val="00A6677D"/>
    <w:rsid w:val="00A70919"/>
    <w:rsid w:val="00A73AC8"/>
    <w:rsid w:val="00A74355"/>
    <w:rsid w:val="00A74E65"/>
    <w:rsid w:val="00A75CC4"/>
    <w:rsid w:val="00A7617C"/>
    <w:rsid w:val="00A76E26"/>
    <w:rsid w:val="00A9178C"/>
    <w:rsid w:val="00A91D55"/>
    <w:rsid w:val="00A91FFB"/>
    <w:rsid w:val="00A930DB"/>
    <w:rsid w:val="00A94531"/>
    <w:rsid w:val="00A946C7"/>
    <w:rsid w:val="00A94EBC"/>
    <w:rsid w:val="00A963C8"/>
    <w:rsid w:val="00A96B77"/>
    <w:rsid w:val="00AA0E91"/>
    <w:rsid w:val="00AA2778"/>
    <w:rsid w:val="00AA39B3"/>
    <w:rsid w:val="00AA424A"/>
    <w:rsid w:val="00AA4916"/>
    <w:rsid w:val="00AA6776"/>
    <w:rsid w:val="00AB20AB"/>
    <w:rsid w:val="00AB240F"/>
    <w:rsid w:val="00AB2838"/>
    <w:rsid w:val="00AB3504"/>
    <w:rsid w:val="00AB438A"/>
    <w:rsid w:val="00AB5628"/>
    <w:rsid w:val="00AB591A"/>
    <w:rsid w:val="00AB6B76"/>
    <w:rsid w:val="00AB7CA4"/>
    <w:rsid w:val="00AC0414"/>
    <w:rsid w:val="00AC16C7"/>
    <w:rsid w:val="00AC68BC"/>
    <w:rsid w:val="00AD24E7"/>
    <w:rsid w:val="00AD3DFB"/>
    <w:rsid w:val="00AD6BA5"/>
    <w:rsid w:val="00AD7107"/>
    <w:rsid w:val="00AE1ADC"/>
    <w:rsid w:val="00AE2C4E"/>
    <w:rsid w:val="00AE4542"/>
    <w:rsid w:val="00AE4DE7"/>
    <w:rsid w:val="00AE65FB"/>
    <w:rsid w:val="00AE6BFD"/>
    <w:rsid w:val="00AE73DC"/>
    <w:rsid w:val="00AE751F"/>
    <w:rsid w:val="00AE7D45"/>
    <w:rsid w:val="00AF016F"/>
    <w:rsid w:val="00AF473D"/>
    <w:rsid w:val="00AF47B4"/>
    <w:rsid w:val="00B00105"/>
    <w:rsid w:val="00B00E37"/>
    <w:rsid w:val="00B04289"/>
    <w:rsid w:val="00B05855"/>
    <w:rsid w:val="00B10AB3"/>
    <w:rsid w:val="00B12991"/>
    <w:rsid w:val="00B12BB4"/>
    <w:rsid w:val="00B12D62"/>
    <w:rsid w:val="00B142B7"/>
    <w:rsid w:val="00B14DB1"/>
    <w:rsid w:val="00B14E44"/>
    <w:rsid w:val="00B1630E"/>
    <w:rsid w:val="00B16F38"/>
    <w:rsid w:val="00B20080"/>
    <w:rsid w:val="00B208A3"/>
    <w:rsid w:val="00B2123A"/>
    <w:rsid w:val="00B21BFE"/>
    <w:rsid w:val="00B21D88"/>
    <w:rsid w:val="00B2326B"/>
    <w:rsid w:val="00B25EDA"/>
    <w:rsid w:val="00B26EB5"/>
    <w:rsid w:val="00B3063D"/>
    <w:rsid w:val="00B30A82"/>
    <w:rsid w:val="00B32051"/>
    <w:rsid w:val="00B33380"/>
    <w:rsid w:val="00B3690E"/>
    <w:rsid w:val="00B370D5"/>
    <w:rsid w:val="00B376C9"/>
    <w:rsid w:val="00B40F93"/>
    <w:rsid w:val="00B41163"/>
    <w:rsid w:val="00B41B52"/>
    <w:rsid w:val="00B431C7"/>
    <w:rsid w:val="00B43375"/>
    <w:rsid w:val="00B43F19"/>
    <w:rsid w:val="00B45917"/>
    <w:rsid w:val="00B47778"/>
    <w:rsid w:val="00B50C5E"/>
    <w:rsid w:val="00B542B6"/>
    <w:rsid w:val="00B5579E"/>
    <w:rsid w:val="00B55E6C"/>
    <w:rsid w:val="00B560B5"/>
    <w:rsid w:val="00B61BBC"/>
    <w:rsid w:val="00B70380"/>
    <w:rsid w:val="00B71EA4"/>
    <w:rsid w:val="00B74BA9"/>
    <w:rsid w:val="00B74CD9"/>
    <w:rsid w:val="00B75A8E"/>
    <w:rsid w:val="00B761EA"/>
    <w:rsid w:val="00B76491"/>
    <w:rsid w:val="00B769CB"/>
    <w:rsid w:val="00B77C60"/>
    <w:rsid w:val="00B80566"/>
    <w:rsid w:val="00B81599"/>
    <w:rsid w:val="00B82939"/>
    <w:rsid w:val="00B8307B"/>
    <w:rsid w:val="00B8333C"/>
    <w:rsid w:val="00B83A03"/>
    <w:rsid w:val="00B860E6"/>
    <w:rsid w:val="00B869AB"/>
    <w:rsid w:val="00B908CC"/>
    <w:rsid w:val="00B93E3C"/>
    <w:rsid w:val="00B9409C"/>
    <w:rsid w:val="00B9573D"/>
    <w:rsid w:val="00B9743C"/>
    <w:rsid w:val="00B97A29"/>
    <w:rsid w:val="00B97A55"/>
    <w:rsid w:val="00BA16BE"/>
    <w:rsid w:val="00BA1B35"/>
    <w:rsid w:val="00BA43B5"/>
    <w:rsid w:val="00BA5F78"/>
    <w:rsid w:val="00BA6662"/>
    <w:rsid w:val="00BA7F36"/>
    <w:rsid w:val="00BB138F"/>
    <w:rsid w:val="00BB176F"/>
    <w:rsid w:val="00BB58B3"/>
    <w:rsid w:val="00BB5CD8"/>
    <w:rsid w:val="00BB5FB7"/>
    <w:rsid w:val="00BB5FCA"/>
    <w:rsid w:val="00BB6BDD"/>
    <w:rsid w:val="00BB7D20"/>
    <w:rsid w:val="00BC1558"/>
    <w:rsid w:val="00BC5ECC"/>
    <w:rsid w:val="00BD5C93"/>
    <w:rsid w:val="00BE140A"/>
    <w:rsid w:val="00BE18DF"/>
    <w:rsid w:val="00BE2427"/>
    <w:rsid w:val="00BE3D6A"/>
    <w:rsid w:val="00BE54C2"/>
    <w:rsid w:val="00BE5FBC"/>
    <w:rsid w:val="00BE607C"/>
    <w:rsid w:val="00BE637C"/>
    <w:rsid w:val="00BE6C55"/>
    <w:rsid w:val="00BF0682"/>
    <w:rsid w:val="00BF1B22"/>
    <w:rsid w:val="00BF1D6A"/>
    <w:rsid w:val="00BF5413"/>
    <w:rsid w:val="00BF66D0"/>
    <w:rsid w:val="00BF7ACD"/>
    <w:rsid w:val="00C014A8"/>
    <w:rsid w:val="00C01B78"/>
    <w:rsid w:val="00C06057"/>
    <w:rsid w:val="00C07BE4"/>
    <w:rsid w:val="00C100AE"/>
    <w:rsid w:val="00C10397"/>
    <w:rsid w:val="00C10F7A"/>
    <w:rsid w:val="00C11F55"/>
    <w:rsid w:val="00C1254A"/>
    <w:rsid w:val="00C12A4A"/>
    <w:rsid w:val="00C2110E"/>
    <w:rsid w:val="00C2157F"/>
    <w:rsid w:val="00C217BD"/>
    <w:rsid w:val="00C21F3A"/>
    <w:rsid w:val="00C24145"/>
    <w:rsid w:val="00C2440F"/>
    <w:rsid w:val="00C245CD"/>
    <w:rsid w:val="00C24CF3"/>
    <w:rsid w:val="00C2544D"/>
    <w:rsid w:val="00C25E6B"/>
    <w:rsid w:val="00C25FD0"/>
    <w:rsid w:val="00C30445"/>
    <w:rsid w:val="00C30569"/>
    <w:rsid w:val="00C355E5"/>
    <w:rsid w:val="00C367F5"/>
    <w:rsid w:val="00C3700C"/>
    <w:rsid w:val="00C406FF"/>
    <w:rsid w:val="00C407FC"/>
    <w:rsid w:val="00C40845"/>
    <w:rsid w:val="00C41AF9"/>
    <w:rsid w:val="00C43BEC"/>
    <w:rsid w:val="00C458AB"/>
    <w:rsid w:val="00C459B0"/>
    <w:rsid w:val="00C46371"/>
    <w:rsid w:val="00C46CFA"/>
    <w:rsid w:val="00C508BF"/>
    <w:rsid w:val="00C50E8F"/>
    <w:rsid w:val="00C51396"/>
    <w:rsid w:val="00C5178B"/>
    <w:rsid w:val="00C52A50"/>
    <w:rsid w:val="00C538A3"/>
    <w:rsid w:val="00C5453D"/>
    <w:rsid w:val="00C6118F"/>
    <w:rsid w:val="00C612D3"/>
    <w:rsid w:val="00C62324"/>
    <w:rsid w:val="00C641F4"/>
    <w:rsid w:val="00C65858"/>
    <w:rsid w:val="00C67105"/>
    <w:rsid w:val="00C677AD"/>
    <w:rsid w:val="00C700BD"/>
    <w:rsid w:val="00C7069F"/>
    <w:rsid w:val="00C751DF"/>
    <w:rsid w:val="00C81975"/>
    <w:rsid w:val="00C82C0E"/>
    <w:rsid w:val="00C82F15"/>
    <w:rsid w:val="00C852CA"/>
    <w:rsid w:val="00C911A6"/>
    <w:rsid w:val="00C921CD"/>
    <w:rsid w:val="00C93581"/>
    <w:rsid w:val="00C93BB1"/>
    <w:rsid w:val="00C94106"/>
    <w:rsid w:val="00C960BE"/>
    <w:rsid w:val="00C96704"/>
    <w:rsid w:val="00CA18A2"/>
    <w:rsid w:val="00CA5564"/>
    <w:rsid w:val="00CA6329"/>
    <w:rsid w:val="00CA7D19"/>
    <w:rsid w:val="00CB052C"/>
    <w:rsid w:val="00CB11B2"/>
    <w:rsid w:val="00CB4016"/>
    <w:rsid w:val="00CB78F8"/>
    <w:rsid w:val="00CC13BA"/>
    <w:rsid w:val="00CC153A"/>
    <w:rsid w:val="00CC3506"/>
    <w:rsid w:val="00CC3974"/>
    <w:rsid w:val="00CC4F3E"/>
    <w:rsid w:val="00CC681B"/>
    <w:rsid w:val="00CC74CB"/>
    <w:rsid w:val="00CD115B"/>
    <w:rsid w:val="00CD2450"/>
    <w:rsid w:val="00CD2699"/>
    <w:rsid w:val="00CD313F"/>
    <w:rsid w:val="00CD35AC"/>
    <w:rsid w:val="00CD3B65"/>
    <w:rsid w:val="00CD4D0E"/>
    <w:rsid w:val="00CD4DE5"/>
    <w:rsid w:val="00CD5022"/>
    <w:rsid w:val="00CD57B6"/>
    <w:rsid w:val="00CD67CC"/>
    <w:rsid w:val="00CE00DB"/>
    <w:rsid w:val="00CE0FFB"/>
    <w:rsid w:val="00CE2028"/>
    <w:rsid w:val="00CE62A3"/>
    <w:rsid w:val="00CF064D"/>
    <w:rsid w:val="00CF09AE"/>
    <w:rsid w:val="00CF0FDD"/>
    <w:rsid w:val="00CF2211"/>
    <w:rsid w:val="00CF27E4"/>
    <w:rsid w:val="00CF293C"/>
    <w:rsid w:val="00CF2ADE"/>
    <w:rsid w:val="00CF3474"/>
    <w:rsid w:val="00CF46E6"/>
    <w:rsid w:val="00CF6A1C"/>
    <w:rsid w:val="00D01197"/>
    <w:rsid w:val="00D02763"/>
    <w:rsid w:val="00D038F1"/>
    <w:rsid w:val="00D03F88"/>
    <w:rsid w:val="00D066A8"/>
    <w:rsid w:val="00D0678B"/>
    <w:rsid w:val="00D069B5"/>
    <w:rsid w:val="00D07CC9"/>
    <w:rsid w:val="00D1243A"/>
    <w:rsid w:val="00D14EE7"/>
    <w:rsid w:val="00D15B97"/>
    <w:rsid w:val="00D16769"/>
    <w:rsid w:val="00D172CF"/>
    <w:rsid w:val="00D2241B"/>
    <w:rsid w:val="00D231DD"/>
    <w:rsid w:val="00D31045"/>
    <w:rsid w:val="00D310EE"/>
    <w:rsid w:val="00D32513"/>
    <w:rsid w:val="00D33D13"/>
    <w:rsid w:val="00D34720"/>
    <w:rsid w:val="00D36209"/>
    <w:rsid w:val="00D373C9"/>
    <w:rsid w:val="00D37BD5"/>
    <w:rsid w:val="00D417B7"/>
    <w:rsid w:val="00D42CDC"/>
    <w:rsid w:val="00D43513"/>
    <w:rsid w:val="00D445C7"/>
    <w:rsid w:val="00D44610"/>
    <w:rsid w:val="00D448DC"/>
    <w:rsid w:val="00D44CC2"/>
    <w:rsid w:val="00D46148"/>
    <w:rsid w:val="00D47508"/>
    <w:rsid w:val="00D47A0B"/>
    <w:rsid w:val="00D504DB"/>
    <w:rsid w:val="00D5191B"/>
    <w:rsid w:val="00D52211"/>
    <w:rsid w:val="00D5555E"/>
    <w:rsid w:val="00D61C79"/>
    <w:rsid w:val="00D63F94"/>
    <w:rsid w:val="00D644CE"/>
    <w:rsid w:val="00D64B5D"/>
    <w:rsid w:val="00D66176"/>
    <w:rsid w:val="00D675C1"/>
    <w:rsid w:val="00D71D4F"/>
    <w:rsid w:val="00D71E92"/>
    <w:rsid w:val="00D725B2"/>
    <w:rsid w:val="00D7407A"/>
    <w:rsid w:val="00D764C6"/>
    <w:rsid w:val="00D77C08"/>
    <w:rsid w:val="00D77C8E"/>
    <w:rsid w:val="00D80B4B"/>
    <w:rsid w:val="00D83FE9"/>
    <w:rsid w:val="00D87DED"/>
    <w:rsid w:val="00D92C73"/>
    <w:rsid w:val="00D941E6"/>
    <w:rsid w:val="00D942EB"/>
    <w:rsid w:val="00D97381"/>
    <w:rsid w:val="00DA0791"/>
    <w:rsid w:val="00DA57D3"/>
    <w:rsid w:val="00DA747E"/>
    <w:rsid w:val="00DA7A06"/>
    <w:rsid w:val="00DA7DF5"/>
    <w:rsid w:val="00DB2FF0"/>
    <w:rsid w:val="00DB6B62"/>
    <w:rsid w:val="00DB7B95"/>
    <w:rsid w:val="00DC1B99"/>
    <w:rsid w:val="00DC27B5"/>
    <w:rsid w:val="00DC3C17"/>
    <w:rsid w:val="00DC5584"/>
    <w:rsid w:val="00DC7813"/>
    <w:rsid w:val="00DD0ABA"/>
    <w:rsid w:val="00DD1BF6"/>
    <w:rsid w:val="00DD4308"/>
    <w:rsid w:val="00DD607C"/>
    <w:rsid w:val="00DD6D79"/>
    <w:rsid w:val="00DE2FBC"/>
    <w:rsid w:val="00DE3C51"/>
    <w:rsid w:val="00DE48BD"/>
    <w:rsid w:val="00DE61E6"/>
    <w:rsid w:val="00DE7880"/>
    <w:rsid w:val="00DF07AA"/>
    <w:rsid w:val="00DF07F4"/>
    <w:rsid w:val="00DF0C71"/>
    <w:rsid w:val="00DF3740"/>
    <w:rsid w:val="00DF3C7E"/>
    <w:rsid w:val="00DF461D"/>
    <w:rsid w:val="00E03447"/>
    <w:rsid w:val="00E044D6"/>
    <w:rsid w:val="00E05868"/>
    <w:rsid w:val="00E0670B"/>
    <w:rsid w:val="00E07D28"/>
    <w:rsid w:val="00E13445"/>
    <w:rsid w:val="00E14210"/>
    <w:rsid w:val="00E145DC"/>
    <w:rsid w:val="00E176AA"/>
    <w:rsid w:val="00E20611"/>
    <w:rsid w:val="00E20C79"/>
    <w:rsid w:val="00E242E0"/>
    <w:rsid w:val="00E244EF"/>
    <w:rsid w:val="00E248DC"/>
    <w:rsid w:val="00E25228"/>
    <w:rsid w:val="00E25E74"/>
    <w:rsid w:val="00E27263"/>
    <w:rsid w:val="00E31320"/>
    <w:rsid w:val="00E316B0"/>
    <w:rsid w:val="00E3309D"/>
    <w:rsid w:val="00E3370D"/>
    <w:rsid w:val="00E33FBD"/>
    <w:rsid w:val="00E34F88"/>
    <w:rsid w:val="00E35763"/>
    <w:rsid w:val="00E37E0E"/>
    <w:rsid w:val="00E408EA"/>
    <w:rsid w:val="00E41F99"/>
    <w:rsid w:val="00E423FA"/>
    <w:rsid w:val="00E43E77"/>
    <w:rsid w:val="00E441C8"/>
    <w:rsid w:val="00E44FC9"/>
    <w:rsid w:val="00E46FCC"/>
    <w:rsid w:val="00E475B1"/>
    <w:rsid w:val="00E50BD7"/>
    <w:rsid w:val="00E50DE1"/>
    <w:rsid w:val="00E51399"/>
    <w:rsid w:val="00E528A0"/>
    <w:rsid w:val="00E540DA"/>
    <w:rsid w:val="00E54298"/>
    <w:rsid w:val="00E546EA"/>
    <w:rsid w:val="00E56315"/>
    <w:rsid w:val="00E62CAF"/>
    <w:rsid w:val="00E6351D"/>
    <w:rsid w:val="00E639F6"/>
    <w:rsid w:val="00E65C28"/>
    <w:rsid w:val="00E66524"/>
    <w:rsid w:val="00E666AE"/>
    <w:rsid w:val="00E676A8"/>
    <w:rsid w:val="00E70ADD"/>
    <w:rsid w:val="00E71195"/>
    <w:rsid w:val="00E728D4"/>
    <w:rsid w:val="00E747FC"/>
    <w:rsid w:val="00E76EC5"/>
    <w:rsid w:val="00E82ACB"/>
    <w:rsid w:val="00E82E92"/>
    <w:rsid w:val="00E82FBC"/>
    <w:rsid w:val="00E83018"/>
    <w:rsid w:val="00E83BD0"/>
    <w:rsid w:val="00E841F8"/>
    <w:rsid w:val="00E84501"/>
    <w:rsid w:val="00E8690C"/>
    <w:rsid w:val="00E87A2B"/>
    <w:rsid w:val="00E936E0"/>
    <w:rsid w:val="00E946CF"/>
    <w:rsid w:val="00E95DC8"/>
    <w:rsid w:val="00E9626F"/>
    <w:rsid w:val="00E97D08"/>
    <w:rsid w:val="00EA0E2B"/>
    <w:rsid w:val="00EA57D2"/>
    <w:rsid w:val="00EA66B1"/>
    <w:rsid w:val="00EA6993"/>
    <w:rsid w:val="00EB123D"/>
    <w:rsid w:val="00EB1494"/>
    <w:rsid w:val="00EB1936"/>
    <w:rsid w:val="00EB204A"/>
    <w:rsid w:val="00EB29B1"/>
    <w:rsid w:val="00EB4B3E"/>
    <w:rsid w:val="00EB59E3"/>
    <w:rsid w:val="00EB71F9"/>
    <w:rsid w:val="00EB74E9"/>
    <w:rsid w:val="00EC0D0A"/>
    <w:rsid w:val="00EC1172"/>
    <w:rsid w:val="00EC11BB"/>
    <w:rsid w:val="00EC14EA"/>
    <w:rsid w:val="00EC325F"/>
    <w:rsid w:val="00EC734C"/>
    <w:rsid w:val="00ED01A3"/>
    <w:rsid w:val="00ED0781"/>
    <w:rsid w:val="00ED0CF1"/>
    <w:rsid w:val="00ED2477"/>
    <w:rsid w:val="00ED3BA1"/>
    <w:rsid w:val="00ED3F8A"/>
    <w:rsid w:val="00ED43AF"/>
    <w:rsid w:val="00ED5AFA"/>
    <w:rsid w:val="00ED5EC7"/>
    <w:rsid w:val="00EE0976"/>
    <w:rsid w:val="00EE0B5C"/>
    <w:rsid w:val="00EE0B62"/>
    <w:rsid w:val="00EE1364"/>
    <w:rsid w:val="00EE1F20"/>
    <w:rsid w:val="00EE2064"/>
    <w:rsid w:val="00EE28B3"/>
    <w:rsid w:val="00EE2B95"/>
    <w:rsid w:val="00EE6BA5"/>
    <w:rsid w:val="00EE7993"/>
    <w:rsid w:val="00EE7C25"/>
    <w:rsid w:val="00EF0142"/>
    <w:rsid w:val="00EF1C76"/>
    <w:rsid w:val="00EF2382"/>
    <w:rsid w:val="00EF39D7"/>
    <w:rsid w:val="00EF4F14"/>
    <w:rsid w:val="00EF4F2D"/>
    <w:rsid w:val="00EF53A0"/>
    <w:rsid w:val="00EF66CB"/>
    <w:rsid w:val="00EF6720"/>
    <w:rsid w:val="00EF6E40"/>
    <w:rsid w:val="00EF78D1"/>
    <w:rsid w:val="00F02970"/>
    <w:rsid w:val="00F029A0"/>
    <w:rsid w:val="00F038CF"/>
    <w:rsid w:val="00F10908"/>
    <w:rsid w:val="00F11440"/>
    <w:rsid w:val="00F11BC9"/>
    <w:rsid w:val="00F11BEB"/>
    <w:rsid w:val="00F12193"/>
    <w:rsid w:val="00F12555"/>
    <w:rsid w:val="00F132E6"/>
    <w:rsid w:val="00F134E1"/>
    <w:rsid w:val="00F14818"/>
    <w:rsid w:val="00F14866"/>
    <w:rsid w:val="00F156AF"/>
    <w:rsid w:val="00F16209"/>
    <w:rsid w:val="00F205C0"/>
    <w:rsid w:val="00F2182E"/>
    <w:rsid w:val="00F21E11"/>
    <w:rsid w:val="00F22230"/>
    <w:rsid w:val="00F224C3"/>
    <w:rsid w:val="00F2330C"/>
    <w:rsid w:val="00F25595"/>
    <w:rsid w:val="00F3170C"/>
    <w:rsid w:val="00F3250F"/>
    <w:rsid w:val="00F328A0"/>
    <w:rsid w:val="00F33BEE"/>
    <w:rsid w:val="00F35FD3"/>
    <w:rsid w:val="00F36164"/>
    <w:rsid w:val="00F363D6"/>
    <w:rsid w:val="00F36418"/>
    <w:rsid w:val="00F3677C"/>
    <w:rsid w:val="00F423D3"/>
    <w:rsid w:val="00F42C95"/>
    <w:rsid w:val="00F4436B"/>
    <w:rsid w:val="00F45B7D"/>
    <w:rsid w:val="00F500FB"/>
    <w:rsid w:val="00F511BF"/>
    <w:rsid w:val="00F51DE8"/>
    <w:rsid w:val="00F5216C"/>
    <w:rsid w:val="00F52F8A"/>
    <w:rsid w:val="00F53858"/>
    <w:rsid w:val="00F54058"/>
    <w:rsid w:val="00F551CD"/>
    <w:rsid w:val="00F5647D"/>
    <w:rsid w:val="00F60FB9"/>
    <w:rsid w:val="00F63BFF"/>
    <w:rsid w:val="00F66BDD"/>
    <w:rsid w:val="00F670E7"/>
    <w:rsid w:val="00F677D1"/>
    <w:rsid w:val="00F700BF"/>
    <w:rsid w:val="00F706BD"/>
    <w:rsid w:val="00F72222"/>
    <w:rsid w:val="00F73CDF"/>
    <w:rsid w:val="00F7440D"/>
    <w:rsid w:val="00F7593A"/>
    <w:rsid w:val="00F76D95"/>
    <w:rsid w:val="00F77EE2"/>
    <w:rsid w:val="00F82681"/>
    <w:rsid w:val="00F84DD1"/>
    <w:rsid w:val="00F87918"/>
    <w:rsid w:val="00F90067"/>
    <w:rsid w:val="00F90B0E"/>
    <w:rsid w:val="00F91141"/>
    <w:rsid w:val="00F91FC4"/>
    <w:rsid w:val="00F94AB6"/>
    <w:rsid w:val="00F9615C"/>
    <w:rsid w:val="00F97E95"/>
    <w:rsid w:val="00FA0602"/>
    <w:rsid w:val="00FA147E"/>
    <w:rsid w:val="00FA367D"/>
    <w:rsid w:val="00FA4457"/>
    <w:rsid w:val="00FA4577"/>
    <w:rsid w:val="00FA479F"/>
    <w:rsid w:val="00FA4D2D"/>
    <w:rsid w:val="00FA4D6B"/>
    <w:rsid w:val="00FA5215"/>
    <w:rsid w:val="00FA618F"/>
    <w:rsid w:val="00FA68E5"/>
    <w:rsid w:val="00FB2C29"/>
    <w:rsid w:val="00FB3223"/>
    <w:rsid w:val="00FB4155"/>
    <w:rsid w:val="00FB57E0"/>
    <w:rsid w:val="00FB5AB2"/>
    <w:rsid w:val="00FB5F18"/>
    <w:rsid w:val="00FC1EFB"/>
    <w:rsid w:val="00FC2BB8"/>
    <w:rsid w:val="00FC2FC7"/>
    <w:rsid w:val="00FC3994"/>
    <w:rsid w:val="00FC4022"/>
    <w:rsid w:val="00FC7890"/>
    <w:rsid w:val="00FD027F"/>
    <w:rsid w:val="00FD159F"/>
    <w:rsid w:val="00FD3529"/>
    <w:rsid w:val="00FD4EA7"/>
    <w:rsid w:val="00FD598D"/>
    <w:rsid w:val="00FD5DEA"/>
    <w:rsid w:val="00FD6683"/>
    <w:rsid w:val="00FE12C8"/>
    <w:rsid w:val="00FE36C5"/>
    <w:rsid w:val="00FE3D1C"/>
    <w:rsid w:val="00FE4D2D"/>
    <w:rsid w:val="00FE6F9F"/>
    <w:rsid w:val="00FE73B0"/>
    <w:rsid w:val="00FE746B"/>
    <w:rsid w:val="00FF01EE"/>
    <w:rsid w:val="00FF074C"/>
    <w:rsid w:val="00FF0ACB"/>
    <w:rsid w:val="00FF0EE8"/>
    <w:rsid w:val="00FF21D3"/>
    <w:rsid w:val="00FF63D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docId w15:val="{38B1D01D-C4F4-408A-9F02-5AB6BF36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99"/>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19"/>
    <w:pPr>
      <w:spacing w:after="120"/>
      <w:jc w:val="both"/>
    </w:pPr>
    <w:rPr>
      <w:rFonts w:asciiTheme="minorHAnsi" w:hAnsiTheme="minorHAnsi" w:cs="Calibri"/>
      <w:snapToGrid w:val="0"/>
      <w:szCs w:val="22"/>
      <w:lang w:val="fr-FR" w:eastAsia="fr-FR"/>
    </w:rPr>
  </w:style>
  <w:style w:type="paragraph" w:styleId="Heading1">
    <w:name w:val="heading 1"/>
    <w:basedOn w:val="Normal"/>
    <w:next w:val="Normal"/>
    <w:link w:val="Heading1Char"/>
    <w:uiPriority w:val="9"/>
    <w:qFormat/>
    <w:rsid w:val="008B7C1A"/>
    <w:pPr>
      <w:pageBreakBefore/>
      <w:spacing w:after="160" w:line="720" w:lineRule="exact"/>
      <w:outlineLvl w:val="0"/>
    </w:pPr>
    <w:rPr>
      <w:rFonts w:ascii="Segoe UI Light" w:hAnsi="Segoe UI Light" w:cs="Times New Roman"/>
      <w:color w:val="1F497D" w:themeColor="text2"/>
      <w:kern w:val="36"/>
      <w:sz w:val="48"/>
      <w:szCs w:val="39"/>
      <w:lang w:eastAsia="en-US"/>
    </w:rPr>
  </w:style>
  <w:style w:type="paragraph" w:styleId="Heading2">
    <w:name w:val="heading 2"/>
    <w:basedOn w:val="Normal"/>
    <w:next w:val="Normal"/>
    <w:link w:val="Heading2Char"/>
    <w:qFormat/>
    <w:rsid w:val="00A503AC"/>
    <w:pPr>
      <w:keepNext/>
      <w:spacing w:before="240" w:after="360"/>
      <w:outlineLvl w:val="1"/>
    </w:pPr>
    <w:rPr>
      <w:rFonts w:ascii="Segoe UI Light" w:eastAsiaTheme="majorEastAsia" w:hAnsi="Segoe UI Light" w:cstheme="majorBidi"/>
      <w:bCs/>
      <w:snapToGrid/>
      <w:color w:val="000000" w:themeColor="text1"/>
      <w:sz w:val="36"/>
      <w:szCs w:val="28"/>
      <w:lang w:eastAsia="en-US"/>
    </w:rPr>
  </w:style>
  <w:style w:type="paragraph" w:styleId="Heading3">
    <w:name w:val="heading 3"/>
    <w:basedOn w:val="Heading2"/>
    <w:next w:val="Normal"/>
    <w:link w:val="Heading3Char"/>
    <w:uiPriority w:val="9"/>
    <w:qFormat/>
    <w:rsid w:val="00B431C7"/>
    <w:pPr>
      <w:outlineLvl w:val="2"/>
    </w:pPr>
    <w:rPr>
      <w:color w:val="808080" w:themeColor="background1" w:themeShade="80"/>
      <w:sz w:val="32"/>
      <w:szCs w:val="24"/>
    </w:rPr>
  </w:style>
  <w:style w:type="paragraph" w:styleId="Heading4">
    <w:name w:val="heading 4"/>
    <w:basedOn w:val="Normal"/>
    <w:next w:val="Normal"/>
    <w:link w:val="Heading4Char"/>
    <w:qFormat/>
    <w:rsid w:val="00B431C7"/>
    <w:pPr>
      <w:keepNext/>
      <w:keepLines/>
      <w:spacing w:before="200" w:after="240"/>
      <w:outlineLvl w:val="3"/>
    </w:pPr>
    <w:rPr>
      <w:rFonts w:eastAsiaTheme="majorEastAsia" w:cstheme="minorHAnsi"/>
      <w:bCs/>
      <w:snapToGrid/>
      <w:color w:val="808080" w:themeColor="background1" w:themeShade="80"/>
      <w:sz w:val="22"/>
      <w:szCs w:val="24"/>
      <w:lang w:eastAsia="en-US"/>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C1A"/>
    <w:rPr>
      <w:rFonts w:ascii="Segoe UI Light" w:hAnsi="Segoe UI Light"/>
      <w:snapToGrid w:val="0"/>
      <w:color w:val="1F497D" w:themeColor="text2"/>
      <w:kern w:val="36"/>
      <w:sz w:val="48"/>
      <w:szCs w:val="39"/>
      <w:lang w:val="fr-FR"/>
    </w:rPr>
  </w:style>
  <w:style w:type="character" w:customStyle="1" w:styleId="Heading2Char">
    <w:name w:val="Heading 2 Char"/>
    <w:basedOn w:val="DefaultParagraphFont"/>
    <w:link w:val="Heading2"/>
    <w:rsid w:val="00A503AC"/>
    <w:rPr>
      <w:rFonts w:ascii="Segoe UI Light" w:eastAsiaTheme="majorEastAsia" w:hAnsi="Segoe UI Light" w:cstheme="majorBidi"/>
      <w:bCs/>
      <w:color w:val="000000" w:themeColor="text1"/>
      <w:sz w:val="36"/>
      <w:szCs w:val="28"/>
      <w:lang w:val="fr-FR"/>
    </w:rPr>
  </w:style>
  <w:style w:type="character" w:customStyle="1" w:styleId="Heading3Char">
    <w:name w:val="Heading 3 Char"/>
    <w:basedOn w:val="DefaultParagraphFont"/>
    <w:link w:val="Heading3"/>
    <w:uiPriority w:val="9"/>
    <w:rsid w:val="00B431C7"/>
    <w:rPr>
      <w:rFonts w:ascii="Segoe UI Light" w:eastAsiaTheme="majorEastAsia" w:hAnsi="Segoe UI Light" w:cstheme="majorBidi"/>
      <w:bCs/>
      <w:color w:val="808080" w:themeColor="background1" w:themeShade="80"/>
      <w:sz w:val="32"/>
      <w:szCs w:val="24"/>
      <w:lang w:val="fr-FR"/>
    </w:rPr>
  </w:style>
  <w:style w:type="character" w:customStyle="1" w:styleId="Heading4Char">
    <w:name w:val="Heading 4 Char"/>
    <w:basedOn w:val="DefaultParagraphFont"/>
    <w:link w:val="Heading4"/>
    <w:rsid w:val="00B431C7"/>
    <w:rPr>
      <w:rFonts w:asciiTheme="minorHAnsi" w:eastAsiaTheme="majorEastAsia" w:hAnsiTheme="minorHAnsi" w:cstheme="minorHAnsi"/>
      <w:bCs/>
      <w:color w:val="808080" w:themeColor="background1" w:themeShade="80"/>
      <w:sz w:val="22"/>
      <w:szCs w:val="24"/>
      <w:lang w:val="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3F2D8B"/>
    <w:pPr>
      <w:tabs>
        <w:tab w:val="right" w:leader="dot" w:pos="9638"/>
      </w:tabs>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8B7C1A"/>
    <w:rPr>
      <w:rFonts w:ascii="Segoe UI Light" w:hAnsi="Segoe UI Light" w:cs="Times New Roman"/>
      <w:snapToGrid/>
      <w:color w:val="1F497D" w:themeColor="text2"/>
      <w:sz w:val="56"/>
      <w:szCs w:val="20"/>
      <w:lang w:val="en-US" w:eastAsia="en-US"/>
    </w:rPr>
  </w:style>
  <w:style w:type="character" w:customStyle="1" w:styleId="TitleChar">
    <w:name w:val="Title Char"/>
    <w:basedOn w:val="DefaultParagraphFont"/>
    <w:link w:val="Title"/>
    <w:uiPriority w:val="10"/>
    <w:rsid w:val="008B7C1A"/>
    <w:rPr>
      <w:rFonts w:ascii="Segoe UI Light" w:hAnsi="Segoe UI Light"/>
      <w:color w:val="1F497D" w:themeColor="text2"/>
      <w:sz w:val="56"/>
    </w:rPr>
  </w:style>
  <w:style w:type="paragraph" w:styleId="ListNumber2">
    <w:name w:val="List Number 2"/>
    <w:basedOn w:val="Normal"/>
    <w:rsid w:val="00570245"/>
  </w:style>
  <w:style w:type="paragraph" w:styleId="ListNumber">
    <w:name w:val="List Number"/>
    <w:basedOn w:val="Normal"/>
    <w:uiPriority w:val="99"/>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paragraph" w:styleId="TOC2">
    <w:name w:val="toc 2"/>
    <w:basedOn w:val="Normal"/>
    <w:next w:val="Normal"/>
    <w:autoRedefine/>
    <w:uiPriority w:val="39"/>
    <w:rsid w:val="00307502"/>
    <w:pPr>
      <w:tabs>
        <w:tab w:val="right" w:leader="dot" w:pos="9638"/>
      </w:tabs>
      <w:ind w:left="360"/>
    </w:pPr>
  </w:style>
  <w:style w:type="paragraph" w:styleId="Caption">
    <w:name w:val="caption"/>
    <w:basedOn w:val="Normal"/>
    <w:next w:val="Normal"/>
    <w:uiPriority w:val="35"/>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iCs/>
      <w:color w:val="auto"/>
      <w:kern w:val="24"/>
      <w:sz w:val="20"/>
      <w:szCs w:val="20"/>
    </w:rPr>
  </w:style>
  <w:style w:type="paragraph" w:customStyle="1" w:styleId="code">
    <w:name w:val="code"/>
    <w:link w:val="codeChar"/>
    <w:qFormat/>
    <w:rsid w:val="00F9615C"/>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Consolas"/>
      <w:noProof/>
      <w:snapToGrid w:val="0"/>
      <w:sz w:val="14"/>
      <w:szCs w:val="14"/>
      <w:shd w:val="clear" w:color="auto" w:fill="F3F3F3"/>
      <w:lang w:val="fr-FR" w:eastAsia="fr-FR"/>
    </w:rPr>
  </w:style>
  <w:style w:type="character" w:customStyle="1" w:styleId="codeChar">
    <w:name w:val="code Char"/>
    <w:basedOn w:val="CodeChar0"/>
    <w:link w:val="code"/>
    <w:rsid w:val="00F9615C"/>
    <w:rPr>
      <w:rFonts w:ascii="Lucida Console" w:hAnsi="Lucida Console" w:cs="Consolas"/>
      <w:noProof/>
      <w:snapToGrid w:val="0"/>
      <w:sz w:val="14"/>
      <w:szCs w:val="14"/>
      <w:shd w:val="clear" w:color="auto" w:fill="F2F2F2"/>
      <w:lang w:val="fr-FR" w:eastAsia="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character" w:styleId="SubtleReference">
    <w:name w:val="Subtle Reference"/>
    <w:uiPriority w:val="31"/>
    <w:rsid w:val="007C1399"/>
    <w:rPr>
      <w:smallCaps/>
    </w:rPr>
  </w:style>
  <w:style w:type="paragraph" w:styleId="FootnoteText">
    <w:name w:val="footnote text"/>
    <w:aliases w:val="ft,Used by Word for text of Help footnotes,FootnoteText"/>
    <w:basedOn w:val="Normal"/>
    <w:link w:val="FootnoteTextChar"/>
    <w:rsid w:val="00A503AC"/>
    <w:pPr>
      <w:jc w:val="left"/>
    </w:pPr>
    <w:rPr>
      <w:sz w:val="18"/>
      <w:szCs w:val="20"/>
    </w:rPr>
  </w:style>
  <w:style w:type="character" w:customStyle="1" w:styleId="FootnoteTextChar">
    <w:name w:val="Footnote Text Char"/>
    <w:aliases w:val="ft Char,Used by Word for text of Help footnotes Char,FootnoteText Char"/>
    <w:link w:val="FootnoteText"/>
    <w:rsid w:val="00A503AC"/>
    <w:rPr>
      <w:rFonts w:asciiTheme="minorHAnsi" w:hAnsiTheme="minorHAnsi" w:cs="Calibri"/>
      <w:snapToGrid w:val="0"/>
      <w:sz w:val="18"/>
      <w:lang w:val="fr-FR"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rsid w:val="00306FF0"/>
    <w:rPr>
      <w:sz w:val="16"/>
      <w:szCs w:val="16"/>
    </w:rPr>
  </w:style>
  <w:style w:type="paragraph" w:styleId="CommentText">
    <w:name w:val="annotation text"/>
    <w:basedOn w:val="Normal"/>
    <w:link w:val="CommentTextChar"/>
    <w:uiPriority w:val="99"/>
    <w:rsid w:val="00306FF0"/>
    <w:rPr>
      <w:rFonts w:cs="Times New Roman"/>
      <w:snapToGrid/>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unhideWhenUsed/>
    <w:qFormat/>
    <w:rsid w:val="007D561D"/>
    <w:pPr>
      <w:pageBreakBefore w:val="0"/>
      <w:spacing w:after="0" w:line="276" w:lineRule="auto"/>
      <w:outlineLvl w:val="9"/>
    </w:pPr>
    <w:rPr>
      <w:rFonts w:ascii="Cambria" w:hAnsi="Cambria"/>
      <w:snapToGrid/>
      <w:color w:val="376092"/>
      <w:sz w:val="28"/>
      <w:szCs w:val="28"/>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uiPriority w:val="59"/>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eastAsiaTheme="minorEastAsia" w:cstheme="minorBidi"/>
      <w:snapToGrid/>
      <w:lang w:val="en-US" w:eastAsia="en-US" w:bidi="en-US"/>
    </w:r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Cs w:val="22"/>
      <w:lang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rsid w:val="003F028C"/>
    <w:pPr>
      <w:numPr>
        <w:ilvl w:val="3"/>
      </w:numPr>
      <w:tabs>
        <w:tab w:val="clear" w:pos="3125"/>
        <w:tab w:val="num" w:pos="2880"/>
      </w:tabs>
      <w:ind w:left="2115" w:hanging="357"/>
    </w:pPr>
  </w:style>
  <w:style w:type="paragraph" w:customStyle="1" w:styleId="ppFigure">
    <w:name w:val="pp Figure"/>
    <w:basedOn w:val="Normal"/>
    <w:next w:val="Normal"/>
    <w:rsid w:val="003F028C"/>
    <w:pPr>
      <w:numPr>
        <w:ilvl w:val="1"/>
        <w:numId w:val="4"/>
      </w:numPr>
      <w:spacing w:after="0" w:line="276" w:lineRule="auto"/>
      <w:ind w:left="0"/>
    </w:pPr>
    <w:rPr>
      <w:rFonts w:eastAsiaTheme="minorEastAsia"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eastAsiaTheme="minorEastAsia" w:cstheme="minorBidi"/>
      <w:snapToGrid/>
      <w:lang w:val="en-US" w:eastAsia="en-US" w:bidi="en-US"/>
    </w:rPr>
  </w:style>
  <w:style w:type="character" w:customStyle="1" w:styleId="ppNoteChar">
    <w:name w:val="pp Note Char"/>
    <w:basedOn w:val="DefaultParagraphFont"/>
    <w:link w:val="ppNote"/>
    <w:rsid w:val="0056144A"/>
    <w:rPr>
      <w:rFonts w:asciiTheme="minorHAnsi" w:eastAsiaTheme="minorEastAsia" w:hAnsiTheme="minorHAnsi" w:cstheme="minorBidi"/>
      <w:szCs w:val="22"/>
      <w:shd w:val="clear" w:color="auto" w:fill="DBE5F1" w:themeFill="accent1" w:themeFillTint="33"/>
      <w:lang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eastAsiaTheme="minorEastAsia"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eastAsiaTheme="minorEastAsia"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rsid w:val="003F028C"/>
    <w:pPr>
      <w:numPr>
        <w:ilvl w:val="4"/>
      </w:numPr>
    </w:pPr>
  </w:style>
  <w:style w:type="paragraph" w:customStyle="1" w:styleId="ppFigureIndent3">
    <w:name w:val="pp Figure Indent 3"/>
    <w:basedOn w:val="ppFigureIndent2"/>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rsid w:val="003F028C"/>
    <w:pPr>
      <w:numPr>
        <w:ilvl w:val="4"/>
      </w:numPr>
      <w:ind w:left="2160" w:firstLine="0"/>
    </w:p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Cs w:val="22"/>
      <w:lang w:bidi="en-US"/>
    </w:r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rsid w:val="004C7CA3"/>
    <w:pPr>
      <w:numPr>
        <w:ilvl w:val="1"/>
        <w:numId w:val="9"/>
      </w:numPr>
      <w:pBdr>
        <w:bottom w:val="single" w:sz="2" w:space="1" w:color="C8CDDE"/>
      </w:pBdr>
      <w:shd w:val="clear" w:color="auto" w:fill="EFEFF7"/>
      <w:spacing w:after="0" w:line="276" w:lineRule="auto"/>
      <w:ind w:left="0"/>
    </w:pPr>
    <w:rPr>
      <w:rFonts w:eastAsiaTheme="minorEastAsia"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Cs w:val="22"/>
      <w:shd w:val="clear" w:color="auto" w:fill="EFEFF7"/>
      <w:lang w:bidi="en-US"/>
    </w:r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eastAsiaTheme="minorEastAsia"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rsid w:val="004C7CA3"/>
    <w:pPr>
      <w:numPr>
        <w:ilvl w:val="4"/>
      </w:numPr>
    </w:pPr>
  </w:style>
  <w:style w:type="paragraph" w:customStyle="1" w:styleId="ppCodeLanguageIndent3">
    <w:name w:val="pp Code Language Indent 3"/>
    <w:basedOn w:val="ppCodeLanguageIndent2"/>
    <w:next w:val="ppCodeIndent3"/>
    <w:rsid w:val="004C7CA3"/>
    <w:pPr>
      <w:numPr>
        <w:ilvl w:val="4"/>
      </w:numPr>
    </w:p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b/>
      <w:iCs/>
      <w:snapToGrid w:val="0"/>
      <w:color w:val="4F81BD" w:themeColor="accent1"/>
      <w:sz w:val="22"/>
      <w:szCs w:val="20"/>
      <w:lang w:val="en-NZ"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eastAsiaTheme="minorEastAsia"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eastAsiaTheme="minorEastAsia"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val="0"/>
      <w:color w:val="17365D" w:themeColor="text2" w:themeShade="BF"/>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eastAsiaTheme="minorEastAsia" w:cstheme="minorBidi"/>
      <w:snapToGrid/>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rsid w:val="00027889"/>
    <w:rPr>
      <w:i/>
      <w:iCs/>
    </w:rPr>
  </w:style>
  <w:style w:type="paragraph" w:customStyle="1" w:styleId="Div">
    <w:name w:val="Div"/>
    <w:basedOn w:val="Normal"/>
    <w:rsid w:val="00E248DC"/>
    <w:pPr>
      <w:shd w:val="solid" w:color="FFFFFF" w:fill="auto"/>
      <w:spacing w:after="0"/>
    </w:pPr>
    <w:rPr>
      <w:rFonts w:ascii="Verdana" w:hAnsi="Verdana" w:cs="Verdana"/>
      <w:snapToGrid/>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pPr>
    <w:rPr>
      <w:rFonts w:ascii="Verdana" w:hAnsi="Verdana" w:cs="Times New Roman"/>
      <w:snapToGrid/>
      <w:szCs w:val="20"/>
      <w:lang w:val="en-US"/>
    </w:rPr>
  </w:style>
  <w:style w:type="paragraph" w:styleId="IntenseQuote">
    <w:name w:val="Intense Quote"/>
    <w:basedOn w:val="Normal"/>
    <w:next w:val="Normal"/>
    <w:link w:val="IntenseQuoteChar"/>
    <w:uiPriority w:val="30"/>
    <w:rsid w:val="00EE136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E1364"/>
    <w:rPr>
      <w:rFonts w:ascii="Calibri" w:hAnsi="Calibri" w:cs="Calibri"/>
      <w:i/>
      <w:iCs/>
      <w:snapToGrid w:val="0"/>
      <w:color w:val="4F81BD" w:themeColor="accent1"/>
      <w:sz w:val="22"/>
      <w:szCs w:val="22"/>
      <w:lang w:val="fr-FR" w:eastAsia="fr-FR"/>
    </w:rPr>
  </w:style>
  <w:style w:type="paragraph" w:styleId="Subtitle">
    <w:name w:val="Subtitle"/>
    <w:basedOn w:val="Normal"/>
    <w:next w:val="Normal"/>
    <w:link w:val="SubtitleChar"/>
    <w:rsid w:val="00950554"/>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rsid w:val="00950554"/>
    <w:rPr>
      <w:rFonts w:asciiTheme="minorHAnsi" w:eastAsiaTheme="minorEastAsia" w:hAnsiTheme="minorHAnsi" w:cstheme="minorBidi"/>
      <w:snapToGrid w:val="0"/>
      <w:color w:val="5A5A5A" w:themeColor="text1" w:themeTint="A5"/>
      <w:spacing w:val="15"/>
      <w:sz w:val="22"/>
      <w:szCs w:val="22"/>
      <w:lang w:val="fr-FR" w:eastAsia="fr-FR"/>
    </w:rPr>
  </w:style>
  <w:style w:type="paragraph" w:customStyle="1" w:styleId="Legalese">
    <w:name w:val="Legalese"/>
    <w:rsid w:val="00E25E74"/>
    <w:pPr>
      <w:spacing w:before="100" w:after="60" w:line="140" w:lineRule="exact"/>
    </w:pPr>
    <w:rPr>
      <w:rFonts w:ascii="Segoe UI" w:hAnsi="Segoe UI"/>
      <w:color w:val="000000" w:themeColor="text1"/>
      <w:sz w:val="12"/>
    </w:rPr>
  </w:style>
  <w:style w:type="paragraph" w:styleId="ListBullet2">
    <w:name w:val="List Bullet 2"/>
    <w:basedOn w:val="Normal"/>
    <w:next w:val="ListBullet3"/>
    <w:uiPriority w:val="99"/>
    <w:semiHidden/>
    <w:unhideWhenUsed/>
    <w:rsid w:val="00F7593A"/>
    <w:pPr>
      <w:numPr>
        <w:numId w:val="14"/>
      </w:numPr>
      <w:tabs>
        <w:tab w:val="left" w:pos="1440"/>
      </w:tabs>
    </w:pPr>
    <w:rPr>
      <w:rFonts w:ascii="Arial" w:hAnsi="Arial" w:cs="Times New Roman"/>
      <w:iCs/>
      <w:snapToGrid/>
      <w:szCs w:val="20"/>
      <w:lang w:val="sv-SE" w:eastAsia="en-US"/>
    </w:rPr>
  </w:style>
  <w:style w:type="paragraph" w:styleId="ListBullet3">
    <w:name w:val="List Bullet 3"/>
    <w:basedOn w:val="Normal"/>
    <w:uiPriority w:val="99"/>
    <w:semiHidden/>
    <w:unhideWhenUsed/>
    <w:rsid w:val="00F7593A"/>
    <w:pPr>
      <w:spacing w:after="0"/>
      <w:contextualSpacing/>
      <w:jc w:val="left"/>
    </w:pPr>
    <w:rPr>
      <w:rFonts w:ascii="Times New Roman" w:hAnsi="Times New Roman" w:cs="Times New Roman"/>
      <w:snapToGrid/>
      <w:sz w:val="24"/>
      <w:szCs w:val="24"/>
      <w:lang w:val="en-US" w:eastAsia="en-US"/>
    </w:rPr>
  </w:style>
  <w:style w:type="paragraph" w:styleId="ListBullet">
    <w:name w:val="List Bullet"/>
    <w:basedOn w:val="ListBullet2"/>
    <w:uiPriority w:val="99"/>
    <w:semiHidden/>
    <w:unhideWhenUsed/>
    <w:rsid w:val="00F7593A"/>
    <w:pPr>
      <w:numPr>
        <w:numId w:val="13"/>
      </w:numPr>
      <w:tabs>
        <w:tab w:val="left" w:pos="1080"/>
      </w:tabs>
    </w:pPr>
    <w:rPr>
      <w:iCs w:val="0"/>
      <w:lang w:val="en-US"/>
    </w:rPr>
  </w:style>
  <w:style w:type="paragraph" w:styleId="BodyText2">
    <w:name w:val="Body Text 2"/>
    <w:basedOn w:val="Normal"/>
    <w:link w:val="BodyText2Char"/>
    <w:uiPriority w:val="99"/>
    <w:semiHidden/>
    <w:unhideWhenUsed/>
    <w:rsid w:val="00F7593A"/>
    <w:pPr>
      <w:tabs>
        <w:tab w:val="left" w:pos="1440"/>
      </w:tabs>
      <w:spacing w:after="0"/>
    </w:pPr>
    <w:rPr>
      <w:rFonts w:ascii="Times New Roman" w:hAnsi="Times New Roman" w:cs="Times New Roman"/>
      <w:snapToGrid/>
      <w:sz w:val="24"/>
      <w:szCs w:val="24"/>
      <w:lang w:val="en-US" w:eastAsia="en-US"/>
    </w:rPr>
  </w:style>
  <w:style w:type="character" w:customStyle="1" w:styleId="BodyText2Char">
    <w:name w:val="Body Text 2 Char"/>
    <w:basedOn w:val="DefaultParagraphFont"/>
    <w:link w:val="BodyText2"/>
    <w:uiPriority w:val="99"/>
    <w:semiHidden/>
    <w:rsid w:val="00F7593A"/>
    <w:rPr>
      <w:sz w:val="24"/>
      <w:szCs w:val="24"/>
    </w:rPr>
  </w:style>
  <w:style w:type="paragraph" w:styleId="NoSpacing">
    <w:name w:val="No Spacing"/>
    <w:uiPriority w:val="1"/>
    <w:qFormat/>
    <w:rsid w:val="00F7593A"/>
    <w:rPr>
      <w:rFonts w:asciiTheme="minorHAnsi" w:eastAsiaTheme="minorHAnsi" w:hAnsiTheme="minorHAnsi" w:cstheme="minorBidi"/>
      <w:sz w:val="22"/>
      <w:szCs w:val="22"/>
    </w:rPr>
  </w:style>
  <w:style w:type="paragraph" w:customStyle="1" w:styleId="DISCLAIMER">
    <w:name w:val="DISCLAIMER"/>
    <w:basedOn w:val="Normal"/>
    <w:uiPriority w:val="99"/>
    <w:rsid w:val="00F7593A"/>
    <w:pPr>
      <w:tabs>
        <w:tab w:val="left" w:pos="1440"/>
      </w:tabs>
      <w:spacing w:after="0"/>
      <w:ind w:left="1440" w:hanging="1440"/>
      <w:jc w:val="left"/>
    </w:pPr>
    <w:rPr>
      <w:rFonts w:ascii="Arial" w:hAnsi="Arial" w:cs="Arial"/>
      <w:bCs/>
      <w:snapToGrid/>
      <w:sz w:val="16"/>
      <w:szCs w:val="16"/>
      <w:lang w:val="en-US" w:eastAsia="en-US"/>
    </w:rPr>
  </w:style>
  <w:style w:type="paragraph" w:customStyle="1" w:styleId="DRIVETIME">
    <w:name w:val="DRIVETIME"/>
    <w:basedOn w:val="Heading3"/>
    <w:uiPriority w:val="99"/>
    <w:rsid w:val="00F7593A"/>
    <w:pPr>
      <w:jc w:val="left"/>
    </w:pPr>
    <w:rPr>
      <w:rFonts w:ascii="Arial" w:eastAsia="Times New Roman" w:hAnsi="Arial" w:cs="Arial"/>
      <w:b/>
      <w:color w:val="auto"/>
      <w:sz w:val="22"/>
      <w:lang w:val="en-US"/>
    </w:rPr>
  </w:style>
  <w:style w:type="paragraph" w:customStyle="1" w:styleId="ResourceSubhead">
    <w:name w:val="ResourceSubhead"/>
    <w:basedOn w:val="Normal"/>
    <w:uiPriority w:val="99"/>
    <w:rsid w:val="00F7593A"/>
    <w:pPr>
      <w:tabs>
        <w:tab w:val="left" w:pos="1440"/>
      </w:tabs>
      <w:spacing w:before="60" w:after="0"/>
      <w:ind w:left="1440" w:hanging="1440"/>
      <w:jc w:val="left"/>
    </w:pPr>
    <w:rPr>
      <w:rFonts w:ascii="Arial" w:hAnsi="Arial" w:cs="Times New Roman"/>
      <w:i/>
      <w:snapToGrid/>
      <w:sz w:val="18"/>
      <w:szCs w:val="20"/>
      <w:lang w:val="en-US" w:eastAsia="en-US"/>
    </w:rPr>
  </w:style>
  <w:style w:type="paragraph" w:customStyle="1" w:styleId="ResourcePara">
    <w:name w:val="ResourcePara"/>
    <w:basedOn w:val="Normal"/>
    <w:uiPriority w:val="99"/>
    <w:rsid w:val="00F7593A"/>
    <w:pPr>
      <w:spacing w:after="0"/>
      <w:jc w:val="left"/>
    </w:pPr>
    <w:rPr>
      <w:rFonts w:ascii="Arial" w:hAnsi="Arial" w:cs="Times New Roman"/>
      <w:snapToGrid/>
      <w:sz w:val="18"/>
      <w:szCs w:val="20"/>
      <w:lang w:val="en-US" w:eastAsia="en-US"/>
    </w:rPr>
  </w:style>
  <w:style w:type="paragraph" w:customStyle="1" w:styleId="ResourceItem">
    <w:name w:val="ResourceItem"/>
    <w:basedOn w:val="Normal"/>
    <w:uiPriority w:val="99"/>
    <w:rsid w:val="00F7593A"/>
    <w:pPr>
      <w:tabs>
        <w:tab w:val="left" w:pos="720"/>
      </w:tabs>
      <w:spacing w:after="0"/>
      <w:ind w:left="720" w:hanging="360"/>
      <w:jc w:val="left"/>
    </w:pPr>
    <w:rPr>
      <w:rFonts w:ascii="Arial" w:hAnsi="Arial" w:cs="Times New Roman"/>
      <w:snapToGrid/>
      <w:sz w:val="18"/>
      <w:szCs w:val="20"/>
      <w:lang w:val="en-US" w:eastAsia="en-US"/>
    </w:rPr>
  </w:style>
  <w:style w:type="paragraph" w:customStyle="1" w:styleId="LEGALESE0">
    <w:name w:val="LEGALESE"/>
    <w:basedOn w:val="Normal"/>
    <w:autoRedefine/>
    <w:uiPriority w:val="99"/>
    <w:rsid w:val="00F7593A"/>
    <w:pPr>
      <w:tabs>
        <w:tab w:val="left" w:pos="1440"/>
      </w:tabs>
      <w:spacing w:after="0"/>
      <w:jc w:val="left"/>
    </w:pPr>
    <w:rPr>
      <w:rFonts w:ascii="Arial" w:hAnsi="Arial" w:cs="Arial"/>
      <w:snapToGrid/>
      <w:sz w:val="16"/>
      <w:szCs w:val="16"/>
      <w:lang w:val="en-US" w:eastAsia="en-US"/>
    </w:rPr>
  </w:style>
  <w:style w:type="character" w:customStyle="1" w:styleId="sentence">
    <w:name w:val="sentence"/>
    <w:basedOn w:val="DefaultParagraphFont"/>
    <w:rsid w:val="00F7593A"/>
  </w:style>
  <w:style w:type="character" w:customStyle="1" w:styleId="citecrochet1">
    <w:name w:val="cite_crochet1"/>
    <w:basedOn w:val="DefaultParagraphFont"/>
    <w:rsid w:val="00F7593A"/>
    <w:rPr>
      <w:vanish/>
      <w:webHidden w:val="0"/>
      <w:specVanish/>
    </w:rPr>
  </w:style>
  <w:style w:type="character" w:styleId="PageNumber">
    <w:name w:val="page number"/>
    <w:basedOn w:val="DefaultParagraphFont"/>
    <w:semiHidden/>
    <w:unhideWhenUsed/>
    <w:rsid w:val="00F759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137542">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73069">
      <w:bodyDiv w:val="1"/>
      <w:marLeft w:val="0"/>
      <w:marRight w:val="0"/>
      <w:marTop w:val="0"/>
      <w:marBottom w:val="0"/>
      <w:divBdr>
        <w:top w:val="none" w:sz="0" w:space="0" w:color="auto"/>
        <w:left w:val="none" w:sz="0" w:space="0" w:color="auto"/>
        <w:bottom w:val="none" w:sz="0" w:space="0" w:color="auto"/>
        <w:right w:val="none" w:sz="0" w:space="0" w:color="auto"/>
      </w:divBdr>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icrosoft.com/france/entreprises/secteur-public/solutions-pour-secteur-public.aspx" TargetMode="External"/><Relationship Id="rId18" Type="http://schemas.openxmlformats.org/officeDocument/2006/relationships/hyperlink" Target="http://developer.android.com/sdk/installing.html" TargetMode="External"/><Relationship Id="rId26" Type="http://schemas.openxmlformats.org/officeDocument/2006/relationships/image" Target="media/image7.png"/><Relationship Id="rId39" Type="http://schemas.openxmlformats.org/officeDocument/2006/relationships/hyperlink" Target="http://developer.android.com/sdk/eclipse-adt.html" TargetMode="External"/><Relationship Id="rId21" Type="http://schemas.openxmlformats.org/officeDocument/2006/relationships/image" Target="media/image4.jpg"/><Relationship Id="rId34" Type="http://schemas.openxmlformats.org/officeDocument/2006/relationships/image" Target="media/image14.png"/><Relationship Id="rId42" Type="http://schemas.openxmlformats.org/officeDocument/2006/relationships/hyperlink" Target="http://developer.android.com/guide/publishing/app-signing.html" TargetMode="External"/><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twitter.com" TargetMode="External"/><Relationship Id="rId29"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spartner.microsoft.com/fr/fr/Pages/Solutions/Open-Data-Cle-en-main.aspx"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6.gif"/><Relationship Id="rId40" Type="http://schemas.openxmlformats.org/officeDocument/2006/relationships/image" Target="media/image17.png"/><Relationship Id="rId45" Type="http://schemas.openxmlformats.org/officeDocument/2006/relationships/hyperlink" Target="http://www.winterwell.com/software/jtwitter/jtwitter.jar" TargetMode="External"/><Relationship Id="rId53" Type="http://schemas.openxmlformats.org/officeDocument/2006/relationships/image" Target="media/image25.png"/><Relationship Id="rId58"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1.png"/><Relationship Id="rId57" Type="http://schemas.openxmlformats.org/officeDocument/2006/relationships/header" Target="header1.xml"/><Relationship Id="rId61" Type="http://schemas.openxmlformats.org/officeDocument/2006/relationships/fontTable" Target="fontTable.xml"/><Relationship Id="rId10" Type="http://schemas.openxmlformats.org/officeDocument/2006/relationships/hyperlink" Target="mailto:ogdifrance@live.fr" TargetMode="External"/><Relationship Id="rId19" Type="http://schemas.openxmlformats.org/officeDocument/2006/relationships/hyperlink" Target="http://developer.android.com/sdk/android-2.2.html"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opensource.org/licenses/ms-pl.html" TargetMode="External"/><Relationship Id="rId14" Type="http://schemas.openxmlformats.org/officeDocument/2006/relationships/hyperlink" Target="http://www.microsoft.com/france/windows-azure/" TargetMode="External"/><Relationship Id="rId22" Type="http://schemas.openxmlformats.org/officeDocument/2006/relationships/hyperlink" Target="https://dev.twitter.com/" TargetMode="External"/><Relationship Id="rId27" Type="http://schemas.openxmlformats.org/officeDocument/2006/relationships/image" Target="media/image8.png"/><Relationship Id="rId30" Type="http://schemas.openxmlformats.org/officeDocument/2006/relationships/hyperlink" Target="http://windows.azure.com/" TargetMode="External"/><Relationship Id="rId35" Type="http://schemas.openxmlformats.org/officeDocument/2006/relationships/hyperlink" Target="http://www.guidgenerator.com/" TargetMode="External"/><Relationship Id="rId43" Type="http://schemas.openxmlformats.org/officeDocument/2006/relationships/hyperlink" Target="http://developer.android.com/sdk/adding-components.html" TargetMode="External"/><Relationship Id="rId48" Type="http://schemas.openxmlformats.org/officeDocument/2006/relationships/hyperlink" Target="http://developer.android.com/guide/developing/devices/managing-avds.html" TargetMode="External"/><Relationship Id="rId56"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http://blogs.msdn.com/b/ogdifrance/" TargetMode="External"/><Relationship Id="rId17" Type="http://schemas.openxmlformats.org/officeDocument/2006/relationships/hyperlink" Target="http://www.android.com/" TargetMode="External"/><Relationship Id="rId25" Type="http://schemas.openxmlformats.org/officeDocument/2006/relationships/hyperlink" Target="http://odafrance.cloudapp.net/user/authorizereturn" TargetMode="External"/><Relationship Id="rId33" Type="http://schemas.openxmlformats.org/officeDocument/2006/relationships/image" Target="media/image13.png"/><Relationship Id="rId38" Type="http://schemas.openxmlformats.org/officeDocument/2006/relationships/hyperlink" Target="http://code.google.com/android/maps-api-signup.html" TargetMode="External"/><Relationship Id="rId46" Type="http://schemas.openxmlformats.org/officeDocument/2006/relationships/hyperlink" Target="http://oauth-signpost.googlecode.com/files/signpost-core-1.2.1.1.jar" TargetMode="External"/><Relationship Id="rId59" Type="http://schemas.openxmlformats.org/officeDocument/2006/relationships/header" Target="header3.xml"/></Relationships>
</file>

<file path=word/_rels/foot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hyperlink" Target="http://creativecommons.org/licenses/by-sa/3.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PlaceholderText"/>
            </w:rPr>
            <w:t>[Titre ]</w:t>
          </w:r>
        </w:p>
      </w:docPartBody>
    </w:docPart>
    <w:docPart>
      <w:docPartPr>
        <w:name w:val="5CCCD0325AE7460289A94265C2B18F62"/>
        <w:category>
          <w:name w:val="General"/>
          <w:gallery w:val="placeholder"/>
        </w:category>
        <w:types>
          <w:type w:val="bbPlcHdr"/>
        </w:types>
        <w:behaviors>
          <w:behavior w:val="content"/>
        </w:behaviors>
        <w:guid w:val="{B61518AF-E0A9-4A29-BC73-EDBBE314FE3A}"/>
      </w:docPartPr>
      <w:docPartBody>
        <w:p w:rsidR="005A1F6B" w:rsidRDefault="005A1F6B" w:rsidP="005A1F6B">
          <w:pPr>
            <w:pStyle w:val="5CCCD0325AE7460289A94265C2B18F62"/>
          </w:pPr>
          <w:r w:rsidRPr="001328A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B2EAD"/>
    <w:rsid w:val="000E0526"/>
    <w:rsid w:val="001A54AE"/>
    <w:rsid w:val="001B4269"/>
    <w:rsid w:val="002D112B"/>
    <w:rsid w:val="002E0BE7"/>
    <w:rsid w:val="00331223"/>
    <w:rsid w:val="00335297"/>
    <w:rsid w:val="00366379"/>
    <w:rsid w:val="00403E0A"/>
    <w:rsid w:val="0045089D"/>
    <w:rsid w:val="00512FF9"/>
    <w:rsid w:val="00570CD2"/>
    <w:rsid w:val="005A1F6B"/>
    <w:rsid w:val="005B00FE"/>
    <w:rsid w:val="0065194F"/>
    <w:rsid w:val="007075B0"/>
    <w:rsid w:val="00742382"/>
    <w:rsid w:val="00795FCA"/>
    <w:rsid w:val="00803F88"/>
    <w:rsid w:val="0082463A"/>
    <w:rsid w:val="008D29E7"/>
    <w:rsid w:val="008E70FB"/>
    <w:rsid w:val="00947660"/>
    <w:rsid w:val="009B104F"/>
    <w:rsid w:val="009E61AE"/>
    <w:rsid w:val="00A143C6"/>
    <w:rsid w:val="00A337DC"/>
    <w:rsid w:val="00B20DA4"/>
    <w:rsid w:val="00B625F0"/>
    <w:rsid w:val="00B77AC8"/>
    <w:rsid w:val="00BB56AB"/>
    <w:rsid w:val="00BC23BD"/>
    <w:rsid w:val="00C2302E"/>
    <w:rsid w:val="00C36850"/>
    <w:rsid w:val="00CD7C4B"/>
    <w:rsid w:val="00D1356D"/>
    <w:rsid w:val="00D242A6"/>
    <w:rsid w:val="00D82A78"/>
    <w:rsid w:val="00DE1EFE"/>
    <w:rsid w:val="00DF403E"/>
    <w:rsid w:val="00E03843"/>
    <w:rsid w:val="00E0460F"/>
    <w:rsid w:val="00E60247"/>
    <w:rsid w:val="00EE763B"/>
    <w:rsid w:val="00EF1159"/>
    <w:rsid w:val="00F9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1F6B"/>
    <w:rPr>
      <w:color w:val="808080"/>
    </w:rPr>
  </w:style>
  <w:style w:type="paragraph" w:customStyle="1" w:styleId="5CCCD0325AE7460289A94265C2B18F62">
    <w:name w:val="5CCCD0325AE7460289A94265C2B18F62"/>
    <w:rsid w:val="005A1F6B"/>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UI">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25ACD2-DDC2-40E3-9FD2-2747A2DD2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TotalTime>
  <Pages>21</Pages>
  <Words>2782</Words>
  <Characters>15306</Characters>
  <Application>Microsoft Office Word</Application>
  <DocSecurity>0</DocSecurity>
  <Lines>127</Lines>
  <Paragraphs>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Foire aux questions</vt:lpstr>
      <vt:lpstr>Démarrer avec le Kit de démarrage OGDI DataLab (Open Government Data Initiative)</vt:lpstr>
    </vt:vector>
  </TitlesOfParts>
  <Company>Microsoft</Company>
  <LinksUpToDate>false</LinksUpToDate>
  <CharactersWithSpaces>18052</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ODAF Openturf pour Android</dc:title>
  <dc:creator>Microsoft France;Philippe.Beraud@microsoft.com</dc:creator>
  <cp:lastModifiedBy>Philippe Beraud</cp:lastModifiedBy>
  <cp:revision>127</cp:revision>
  <cp:lastPrinted>2011-05-10T13:33:00Z</cp:lastPrinted>
  <dcterms:created xsi:type="dcterms:W3CDTF">2011-06-08T12:52:00Z</dcterms:created>
  <dcterms:modified xsi:type="dcterms:W3CDTF">2013-05-17T16:29:00Z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